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A2" w:rsidRPr="00BA2FA2" w:rsidRDefault="0017575A" w:rsidP="00BA2FA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BA2FA2" w:rsidRPr="00BA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BA2FA2" w:rsidRPr="00BA2FA2" w:rsidRDefault="00BA2FA2" w:rsidP="00BA2FA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A2FA2">
        <w:rPr>
          <w:rFonts w:ascii="Tahoma" w:eastAsia="Times New Roman" w:hAnsi="Tahoma" w:cs="Tahoma"/>
          <w:sz w:val="24"/>
          <w:szCs w:val="24"/>
        </w:rPr>
        <w:t> </w:t>
      </w:r>
    </w:p>
    <w:p w:rsidR="00BA2FA2" w:rsidRPr="00BA2FA2" w:rsidRDefault="00BA2FA2" w:rsidP="00BA2FA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A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качестве основной </w:t>
      </w:r>
      <w:r w:rsidRPr="00BA2F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цели </w:t>
      </w:r>
      <w:r w:rsidRPr="00BA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области реализации права на образование детей с ограниченными возможностями здоровья в М</w:t>
      </w:r>
      <w:r w:rsidRPr="00D932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Pr="00BA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ОУ </w:t>
      </w:r>
      <w:r w:rsidRPr="00D932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Никольской СОШ</w:t>
      </w:r>
      <w:r w:rsidRPr="00BA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BA2FA2" w:rsidRPr="00BA2FA2" w:rsidRDefault="00BA2FA2" w:rsidP="00D932C0">
      <w:pPr>
        <w:shd w:val="clear" w:color="auto" w:fill="FFFFFF"/>
        <w:spacing w:after="0" w:line="240" w:lineRule="auto"/>
        <w:ind w:left="502" w:right="84"/>
        <w:jc w:val="both"/>
        <w:rPr>
          <w:rFonts w:ascii="Verdana" w:eastAsia="Times New Roman" w:hAnsi="Verdana" w:cs="Times New Roman"/>
          <w:sz w:val="24"/>
          <w:szCs w:val="24"/>
        </w:rPr>
      </w:pPr>
      <w:r w:rsidRPr="00BA2F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A2FA2" w:rsidRPr="00BA2FA2" w:rsidRDefault="00BA2FA2" w:rsidP="00BA2FA2">
      <w:pPr>
        <w:numPr>
          <w:ilvl w:val="0"/>
          <w:numId w:val="1"/>
        </w:numPr>
        <w:shd w:val="clear" w:color="auto" w:fill="FFFFFF"/>
        <w:spacing w:after="0" w:line="240" w:lineRule="auto"/>
        <w:ind w:left="502" w:right="84"/>
        <w:jc w:val="both"/>
        <w:rPr>
          <w:rFonts w:ascii="Verdana" w:eastAsia="Times New Roman" w:hAnsi="Verdana" w:cs="Times New Roman"/>
          <w:sz w:val="24"/>
          <w:szCs w:val="24"/>
        </w:rPr>
      </w:pPr>
      <w:r w:rsidRPr="00BA2FA2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реализации прав учащихся с ОВЗ на получение бесплатного образования;</w:t>
      </w:r>
    </w:p>
    <w:p w:rsidR="00BA2FA2" w:rsidRPr="00BA2FA2" w:rsidRDefault="00BA2FA2" w:rsidP="00BA2FA2">
      <w:pPr>
        <w:numPr>
          <w:ilvl w:val="0"/>
          <w:numId w:val="1"/>
        </w:numPr>
        <w:shd w:val="clear" w:color="auto" w:fill="FFFFFF"/>
        <w:spacing w:after="0" w:line="240" w:lineRule="auto"/>
        <w:ind w:left="502" w:right="84"/>
        <w:jc w:val="both"/>
        <w:rPr>
          <w:rFonts w:ascii="Verdana" w:eastAsia="Times New Roman" w:hAnsi="Verdana" w:cs="Times New Roman"/>
          <w:sz w:val="24"/>
          <w:szCs w:val="24"/>
        </w:rPr>
      </w:pPr>
      <w:r w:rsidRPr="00BA2FA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качественной </w:t>
      </w:r>
      <w:proofErr w:type="spellStart"/>
      <w:r w:rsidRPr="00BA2FA2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BA2FA2">
        <w:rPr>
          <w:rFonts w:ascii="Times New Roman" w:eastAsia="Times New Roman" w:hAnsi="Times New Roman" w:cs="Times New Roman"/>
          <w:sz w:val="24"/>
          <w:szCs w:val="24"/>
        </w:rPr>
        <w:t>–реабилитационной работы с учащимися с различными формами отклонений в развитии;</w:t>
      </w:r>
    </w:p>
    <w:p w:rsidR="00BA2FA2" w:rsidRPr="00BA2FA2" w:rsidRDefault="00BA2FA2" w:rsidP="00BA2FA2">
      <w:pPr>
        <w:numPr>
          <w:ilvl w:val="0"/>
          <w:numId w:val="1"/>
        </w:numPr>
        <w:shd w:val="clear" w:color="auto" w:fill="FFFFFF"/>
        <w:spacing w:after="0" w:line="240" w:lineRule="auto"/>
        <w:ind w:left="502" w:right="84"/>
        <w:jc w:val="both"/>
        <w:rPr>
          <w:rFonts w:ascii="Verdana" w:eastAsia="Times New Roman" w:hAnsi="Verdana" w:cs="Times New Roman"/>
          <w:sz w:val="24"/>
          <w:szCs w:val="24"/>
        </w:rPr>
      </w:pPr>
      <w:r w:rsidRPr="00BA2FA2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учащихся с ОВЗ на основе совершенствования образовательного процесса;</w:t>
      </w:r>
    </w:p>
    <w:p w:rsidR="00BA2FA2" w:rsidRPr="00BA2FA2" w:rsidRDefault="00BA2FA2" w:rsidP="00BA2FA2">
      <w:pPr>
        <w:numPr>
          <w:ilvl w:val="0"/>
          <w:numId w:val="1"/>
        </w:numPr>
        <w:shd w:val="clear" w:color="auto" w:fill="FFFFFF"/>
        <w:spacing w:after="0" w:line="240" w:lineRule="auto"/>
        <w:ind w:left="502" w:right="84"/>
        <w:jc w:val="both"/>
        <w:rPr>
          <w:rFonts w:ascii="Verdana" w:eastAsia="Times New Roman" w:hAnsi="Verdana" w:cs="Times New Roman"/>
          <w:sz w:val="24"/>
          <w:szCs w:val="24"/>
        </w:rPr>
      </w:pPr>
      <w:r w:rsidRPr="00BA2FA2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психолого-педагогического климата для реализации индивидуальных способностей учащихся с ОВЗ;</w:t>
      </w:r>
    </w:p>
    <w:p w:rsidR="00BA2FA2" w:rsidRPr="00BA2FA2" w:rsidRDefault="00BA2FA2" w:rsidP="00BA2FA2">
      <w:pPr>
        <w:numPr>
          <w:ilvl w:val="0"/>
          <w:numId w:val="1"/>
        </w:numPr>
        <w:shd w:val="clear" w:color="auto" w:fill="FFFFFF"/>
        <w:spacing w:after="0" w:line="240" w:lineRule="auto"/>
        <w:ind w:left="502" w:right="84"/>
        <w:jc w:val="both"/>
        <w:rPr>
          <w:rFonts w:ascii="Verdana" w:eastAsia="Times New Roman" w:hAnsi="Verdana" w:cs="Times New Roman"/>
          <w:sz w:val="24"/>
          <w:szCs w:val="24"/>
        </w:rPr>
      </w:pPr>
      <w:r w:rsidRPr="00BA2FA2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кадрового обеспечения.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7"/>
        <w:gridCol w:w="6894"/>
      </w:tblGrid>
      <w:tr w:rsidR="00BA2FA2" w:rsidRPr="00BA2FA2" w:rsidTr="00A66AF1">
        <w:tc>
          <w:tcPr>
            <w:tcW w:w="2495" w:type="dxa"/>
            <w:vAlign w:val="center"/>
            <w:hideMark/>
          </w:tcPr>
          <w:p w:rsidR="00BA2FA2" w:rsidRPr="00BA2FA2" w:rsidRDefault="00BA2FA2" w:rsidP="00BA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8188" w:type="dxa"/>
            <w:vAlign w:val="center"/>
            <w:hideMark/>
          </w:tcPr>
          <w:p w:rsidR="00BA2FA2" w:rsidRPr="00BA2FA2" w:rsidRDefault="00BA2FA2" w:rsidP="009D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Конструктивные особенности зданий </w:t>
            </w:r>
            <w:r w:rsidRPr="003E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Никольской СОШ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(дата постройки здания 1</w:t>
            </w:r>
            <w:r w:rsidRPr="003E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г.) 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      </w:r>
            <w:r w:rsidR="009D5CE0"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      </w:r>
            <w:r w:rsidR="009D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составленной смете планируется обеспечить доступ в здание школы для детей инвалидов в 2017 году.</w:t>
            </w:r>
          </w:p>
        </w:tc>
      </w:tr>
      <w:tr w:rsidR="00BA2FA2" w:rsidRPr="00BA2FA2" w:rsidTr="00A66AF1">
        <w:tc>
          <w:tcPr>
            <w:tcW w:w="2495" w:type="dxa"/>
            <w:vAlign w:val="center"/>
            <w:hideMark/>
          </w:tcPr>
          <w:p w:rsidR="00BA2FA2" w:rsidRPr="00BA2FA2" w:rsidRDefault="00BA2FA2" w:rsidP="00BA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Условия обучения инвалидов и лиц с ограниченными возможностями здоровья.</w:t>
            </w:r>
          </w:p>
        </w:tc>
        <w:tc>
          <w:tcPr>
            <w:tcW w:w="8188" w:type="dxa"/>
            <w:vAlign w:val="center"/>
            <w:hideMark/>
          </w:tcPr>
          <w:p w:rsidR="00BA2FA2" w:rsidRPr="00BA2FA2" w:rsidRDefault="00BA2FA2" w:rsidP="00BA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обучающихся с ОВЗ используются  специальные адаптированные  образовательные программы начального общего и основного общего образования для учащихся с ограниченными возможностями здоровья, методы обучения, коррекционные занятия с педагогом – психологом.</w:t>
            </w:r>
            <w:proofErr w:type="gramEnd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Формы работы:</w:t>
            </w:r>
          </w:p>
          <w:p w:rsidR="00BA2FA2" w:rsidRPr="00BA2FA2" w:rsidRDefault="00BA2FA2" w:rsidP="00BA2FA2">
            <w:pPr>
              <w:numPr>
                <w:ilvl w:val="0"/>
                <w:numId w:val="2"/>
              </w:numPr>
              <w:spacing w:after="0" w:line="240" w:lineRule="auto"/>
              <w:ind w:left="502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Индивидуализация образовательного процесса  детей с ОВЗ.  </w:t>
            </w:r>
          </w:p>
          <w:p w:rsidR="00BA2FA2" w:rsidRPr="00BA2FA2" w:rsidRDefault="00BA2FA2" w:rsidP="00BA2FA2">
            <w:pPr>
              <w:numPr>
                <w:ilvl w:val="0"/>
                <w:numId w:val="2"/>
              </w:numPr>
              <w:spacing w:after="0" w:line="240" w:lineRule="auto"/>
              <w:ind w:left="502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Целенаправленность развития способности данной категории учащихся на взаимодействие и коммуникацию со сверстниками.</w:t>
            </w:r>
          </w:p>
          <w:p w:rsidR="00BA2FA2" w:rsidRPr="00BA2FA2" w:rsidRDefault="00BA2FA2" w:rsidP="00BA2FA2">
            <w:pPr>
              <w:numPr>
                <w:ilvl w:val="0"/>
                <w:numId w:val="2"/>
              </w:numPr>
              <w:spacing w:after="0" w:line="240" w:lineRule="auto"/>
              <w:ind w:left="502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 выявление способностей детей с ОВЗ посредством секций, кружков, клубов и студий, а также организации общественно полезной деятельности, включая социальную практику, используя при этом возможности существующих образовательных учреждений 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обучения.  </w:t>
            </w:r>
          </w:p>
          <w:p w:rsidR="00BA2FA2" w:rsidRPr="00BA2FA2" w:rsidRDefault="00BA2FA2" w:rsidP="00BA2FA2">
            <w:pPr>
              <w:numPr>
                <w:ilvl w:val="0"/>
                <w:numId w:val="2"/>
              </w:numPr>
              <w:spacing w:after="0" w:line="240" w:lineRule="auto"/>
              <w:ind w:left="502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</w:t>
            </w:r>
            <w:proofErr w:type="gramStart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 </w:t>
            </w:r>
          </w:p>
          <w:p w:rsidR="00BA2FA2" w:rsidRPr="00BA2FA2" w:rsidRDefault="00BA2FA2" w:rsidP="00D9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медицинских показаний и соответствующих документов (справка – заключение ВКК) для инвалидов организовано индивидуальное обучение на дому.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Педагоги прошли курсы повышения квалификации  по вопросам организации образовательного пространства </w:t>
            </w:r>
            <w:proofErr w:type="gramStart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ОВЗ.</w:t>
            </w:r>
          </w:p>
        </w:tc>
      </w:tr>
      <w:tr w:rsidR="00BA2FA2" w:rsidRPr="00BA2FA2" w:rsidTr="00A66AF1">
        <w:tc>
          <w:tcPr>
            <w:tcW w:w="2495" w:type="dxa"/>
            <w:vAlign w:val="center"/>
            <w:hideMark/>
          </w:tcPr>
          <w:p w:rsidR="00BA2FA2" w:rsidRPr="00BA2FA2" w:rsidRDefault="00BA2FA2" w:rsidP="00BA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3.Условия питания инвалидов и лиц с ограниченными возможностями здоровья.</w:t>
            </w:r>
          </w:p>
        </w:tc>
        <w:tc>
          <w:tcPr>
            <w:tcW w:w="8188" w:type="dxa"/>
            <w:vAlign w:val="center"/>
            <w:hideMark/>
          </w:tcPr>
          <w:p w:rsidR="00BA2FA2" w:rsidRPr="00BA2FA2" w:rsidRDefault="00BA2FA2" w:rsidP="00BA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бесплатное двухразовое питание (горячий завтрак и набор продуктов питания)</w:t>
            </w:r>
            <w:r w:rsidR="009D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расчета 80,00 рублей в день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обучающ</w:t>
            </w:r>
            <w:r w:rsidR="009D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имся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программам специальных (коррекционных) классов VIII вида (ОВЗ);</w:t>
            </w:r>
            <w:proofErr w:type="gramEnd"/>
          </w:p>
          <w:p w:rsidR="00BA2FA2" w:rsidRPr="00BA2FA2" w:rsidRDefault="00BA2FA2" w:rsidP="00BA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бесплатное   питание в виде набора продуктов питания из расчета 40,00 рублей в день (5 учебных дня в неделю) 1 человеку, обучающемуся индивидуально на дому (ребенок – инвалид);</w:t>
            </w:r>
          </w:p>
          <w:p w:rsidR="00BA2FA2" w:rsidRPr="00BA2FA2" w:rsidRDefault="00BA2FA2" w:rsidP="00BA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FA2" w:rsidRPr="00BA2FA2" w:rsidTr="00A66AF1">
        <w:tc>
          <w:tcPr>
            <w:tcW w:w="2495" w:type="dxa"/>
            <w:vAlign w:val="center"/>
            <w:hideMark/>
          </w:tcPr>
          <w:p w:rsidR="00BA2FA2" w:rsidRPr="00BA2FA2" w:rsidRDefault="00BA2FA2" w:rsidP="00BA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Условия охраны здоровья инвалидов и лиц с ограниченными возможностями здоровья</w:t>
            </w:r>
          </w:p>
        </w:tc>
        <w:tc>
          <w:tcPr>
            <w:tcW w:w="8188" w:type="dxa"/>
            <w:vAlign w:val="center"/>
            <w:hideMark/>
          </w:tcPr>
          <w:p w:rsidR="00BA2FA2" w:rsidRPr="00BA2FA2" w:rsidRDefault="00BA2FA2" w:rsidP="00D9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М</w:t>
            </w:r>
            <w:r w:rsidR="00D9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D9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Никольской СОШ 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оснащено противопожарной звуковой сигнализацией, информационным табло, необходимыми табличками и указателями с обеспечением визуальной и звуковой информацией для сигнализации об опасности.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BA2FA2" w:rsidRPr="00BA2FA2" w:rsidTr="00A66AF1">
        <w:tc>
          <w:tcPr>
            <w:tcW w:w="2495" w:type="dxa"/>
            <w:vAlign w:val="center"/>
            <w:hideMark/>
          </w:tcPr>
          <w:p w:rsidR="00BA2FA2" w:rsidRPr="00BA2FA2" w:rsidRDefault="00BA2FA2" w:rsidP="00BA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Доступ к информационным системам и информационн</w:t>
            </w:r>
            <w:proofErr w:type="gramStart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коммуникационным сетям</w:t>
            </w:r>
          </w:p>
        </w:tc>
        <w:tc>
          <w:tcPr>
            <w:tcW w:w="8188" w:type="dxa"/>
            <w:vAlign w:val="center"/>
            <w:hideMark/>
          </w:tcPr>
          <w:p w:rsidR="00BA2FA2" w:rsidRPr="00BA2FA2" w:rsidRDefault="00BA2FA2" w:rsidP="00D9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</w:t>
            </w:r>
            <w:r w:rsidR="00D9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D9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Никольской СОШ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слабовидящих.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Имеются </w:t>
            </w:r>
            <w:proofErr w:type="spellStart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средства,  компьютерная техника, аудиотехника (акустические усилители и колонки), видеотехника (</w:t>
            </w:r>
            <w:proofErr w:type="spellStart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проекторы), </w:t>
            </w:r>
            <w:r w:rsidR="00D9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доски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 </w:t>
            </w:r>
            <w:proofErr w:type="spellStart"/>
            <w:proofErr w:type="gramStart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документ-камеры</w:t>
            </w:r>
            <w:proofErr w:type="spellEnd"/>
            <w:proofErr w:type="gramEnd"/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BA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</w:tbl>
    <w:p w:rsidR="002F5DE2" w:rsidRDefault="002F5DE2"/>
    <w:sectPr w:rsidR="002F5DE2" w:rsidSect="00F9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7B6"/>
    <w:multiLevelType w:val="multilevel"/>
    <w:tmpl w:val="1990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A46B8"/>
    <w:multiLevelType w:val="multilevel"/>
    <w:tmpl w:val="7C42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2FA2"/>
    <w:rsid w:val="0017575A"/>
    <w:rsid w:val="002F5DE2"/>
    <w:rsid w:val="003E3C05"/>
    <w:rsid w:val="009D5CE0"/>
    <w:rsid w:val="00A66AF1"/>
    <w:rsid w:val="00BA2FA2"/>
    <w:rsid w:val="00D932C0"/>
    <w:rsid w:val="00F9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2017-07-06T07:27:00Z</cp:lastPrinted>
  <dcterms:created xsi:type="dcterms:W3CDTF">2017-07-06T06:38:00Z</dcterms:created>
  <dcterms:modified xsi:type="dcterms:W3CDTF">2017-07-06T07:50:00Z</dcterms:modified>
</cp:coreProperties>
</file>