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F0" w:rsidRPr="003C12BB" w:rsidRDefault="000231F0" w:rsidP="003C12BB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  <w:lang w:eastAsia="ru-RU"/>
        </w:rPr>
      </w:pPr>
    </w:p>
    <w:p w:rsidR="000231F0" w:rsidRPr="003C12BB" w:rsidRDefault="000231F0" w:rsidP="003C12BB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  <w:lang w:eastAsia="ru-RU"/>
        </w:rPr>
      </w:pPr>
    </w:p>
    <w:p w:rsidR="000231F0" w:rsidRPr="003C12BB" w:rsidRDefault="000231F0" w:rsidP="003C12B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C12BB">
        <w:rPr>
          <w:rFonts w:cs="Times New Roman"/>
          <w:b/>
          <w:szCs w:val="28"/>
          <w:lang w:eastAsia="ru-RU"/>
        </w:rPr>
        <w:t>ПАСПОРТ</w:t>
      </w:r>
    </w:p>
    <w:p w:rsidR="000231F0" w:rsidRPr="003C12BB" w:rsidRDefault="00C7409B" w:rsidP="003C12B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2"/>
          <w:szCs w:val="20"/>
          <w:lang w:eastAsia="ru-RU"/>
        </w:rPr>
      </w:pPr>
      <w:r>
        <w:rPr>
          <w:rFonts w:cs="Times New Roman"/>
          <w:b/>
          <w:sz w:val="22"/>
          <w:szCs w:val="20"/>
          <w:lang w:eastAsia="ru-RU"/>
        </w:rPr>
        <w:t>муниципального бюджетного общеобразовательного учреждения  Никольской средней общеобразовательной школы</w:t>
      </w:r>
    </w:p>
    <w:p w:rsidR="000231F0" w:rsidRPr="003C12BB" w:rsidRDefault="000231F0" w:rsidP="003C12B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3C12BB">
        <w:rPr>
          <w:rFonts w:cs="Times New Roman"/>
          <w:b/>
          <w:sz w:val="24"/>
          <w:szCs w:val="24"/>
          <w:lang w:eastAsia="ru-RU"/>
        </w:rPr>
        <w:t>(наименование организации)</w:t>
      </w:r>
    </w:p>
    <w:p w:rsidR="000231F0" w:rsidRPr="003C12BB" w:rsidRDefault="000231F0" w:rsidP="003C12B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C12BB">
        <w:rPr>
          <w:rFonts w:cs="Times New Roman"/>
          <w:b/>
          <w:szCs w:val="28"/>
          <w:lang w:eastAsia="ru-RU"/>
        </w:rPr>
        <w:t xml:space="preserve">по состоянию на « </w:t>
      </w:r>
      <w:r w:rsidR="00310CFA">
        <w:rPr>
          <w:rFonts w:cs="Times New Roman"/>
          <w:b/>
          <w:szCs w:val="28"/>
          <w:lang w:eastAsia="ru-RU"/>
        </w:rPr>
        <w:t>01</w:t>
      </w:r>
      <w:r w:rsidRPr="003C12BB">
        <w:rPr>
          <w:rFonts w:cs="Times New Roman"/>
          <w:b/>
          <w:szCs w:val="28"/>
          <w:lang w:eastAsia="ru-RU"/>
        </w:rPr>
        <w:t xml:space="preserve">  »  </w:t>
      </w:r>
      <w:r w:rsidR="007E330F">
        <w:rPr>
          <w:rFonts w:cs="Times New Roman"/>
          <w:b/>
          <w:szCs w:val="28"/>
          <w:lang w:eastAsia="ru-RU"/>
        </w:rPr>
        <w:t>апреля</w:t>
      </w:r>
      <w:r w:rsidRPr="003C12BB">
        <w:rPr>
          <w:rFonts w:cs="Times New Roman"/>
          <w:b/>
          <w:szCs w:val="28"/>
          <w:lang w:eastAsia="ru-RU"/>
        </w:rPr>
        <w:t xml:space="preserve">   </w:t>
      </w:r>
      <w:r w:rsidR="00C7409B">
        <w:rPr>
          <w:rFonts w:cs="Times New Roman"/>
          <w:b/>
          <w:szCs w:val="28"/>
          <w:lang w:eastAsia="ru-RU"/>
        </w:rPr>
        <w:t>20</w:t>
      </w:r>
      <w:r w:rsidR="00C55F2E">
        <w:rPr>
          <w:rFonts w:cs="Times New Roman"/>
          <w:b/>
          <w:szCs w:val="28"/>
          <w:lang w:eastAsia="ru-RU"/>
        </w:rPr>
        <w:t>2</w:t>
      </w:r>
      <w:r w:rsidR="007E330F">
        <w:rPr>
          <w:rFonts w:cs="Times New Roman"/>
          <w:b/>
          <w:szCs w:val="28"/>
          <w:lang w:eastAsia="ru-RU"/>
        </w:rPr>
        <w:t>1</w:t>
      </w:r>
      <w:r w:rsidR="00C7409B">
        <w:rPr>
          <w:rFonts w:cs="Times New Roman"/>
          <w:b/>
          <w:szCs w:val="28"/>
          <w:lang w:eastAsia="ru-RU"/>
        </w:rPr>
        <w:t>г</w:t>
      </w:r>
      <w:r w:rsidRPr="003C12BB">
        <w:rPr>
          <w:rFonts w:cs="Times New Roman"/>
          <w:b/>
          <w:szCs w:val="28"/>
          <w:lang w:eastAsia="ru-RU"/>
        </w:rPr>
        <w:t>.</w:t>
      </w:r>
    </w:p>
    <w:p w:rsidR="000231F0" w:rsidRPr="003C12BB" w:rsidRDefault="000231F0" w:rsidP="003C12BB">
      <w:pPr>
        <w:widowControl w:val="0"/>
        <w:autoSpaceDE w:val="0"/>
        <w:autoSpaceDN w:val="0"/>
        <w:spacing w:line="235" w:lineRule="auto"/>
        <w:ind w:firstLine="540"/>
        <w:jc w:val="right"/>
        <w:rPr>
          <w:rFonts w:cs="Times New Roman"/>
          <w:sz w:val="22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1"/>
        <w:gridCol w:w="5526"/>
        <w:gridCol w:w="1379"/>
        <w:gridCol w:w="1154"/>
        <w:gridCol w:w="228"/>
        <w:gridCol w:w="923"/>
        <w:gridCol w:w="228"/>
        <w:gridCol w:w="47"/>
        <w:gridCol w:w="872"/>
        <w:gridCol w:w="413"/>
        <w:gridCol w:w="47"/>
        <w:gridCol w:w="63"/>
        <w:gridCol w:w="1088"/>
        <w:gridCol w:w="228"/>
        <w:gridCol w:w="19"/>
        <w:gridCol w:w="444"/>
        <w:gridCol w:w="669"/>
        <w:gridCol w:w="1157"/>
      </w:tblGrid>
      <w:tr w:rsidR="000231F0" w:rsidRPr="003C12BB" w:rsidTr="003C12BB">
        <w:tc>
          <w:tcPr>
            <w:tcW w:w="5000" w:type="pct"/>
            <w:gridSpan w:val="18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3C12BB" w:rsidDel="00FB680F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865" w:type="pct"/>
            <w:gridSpan w:val="16"/>
          </w:tcPr>
          <w:p w:rsidR="000231F0" w:rsidRDefault="00C7409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Муниципальное бюджетное общеобразовательное учреждение Никольская средняя общеобразовательная школа</w:t>
            </w:r>
          </w:p>
          <w:p w:rsidR="00C7409B" w:rsidRDefault="00C7409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7621002028</w:t>
            </w:r>
          </w:p>
          <w:p w:rsidR="00310CFA" w:rsidRPr="003C12BB" w:rsidRDefault="00310CFA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ЛОЛ «Радуга» с дневной формой пребывания детей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Юридический адрес</w:t>
            </w:r>
          </w:p>
        </w:tc>
        <w:tc>
          <w:tcPr>
            <w:tcW w:w="2865" w:type="pct"/>
            <w:gridSpan w:val="16"/>
          </w:tcPr>
          <w:p w:rsidR="000231F0" w:rsidRPr="003C12BB" w:rsidRDefault="00C7409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152284 Ярославская область Некрасовский район с. Никольское д.11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1.3.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2865" w:type="pct"/>
            <w:gridSpan w:val="16"/>
          </w:tcPr>
          <w:p w:rsidR="000231F0" w:rsidRDefault="00C7409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152284 Ярославская область Некрасовский район с. Никольское д.11</w:t>
            </w:r>
          </w:p>
          <w:p w:rsidR="00C7409B" w:rsidRPr="00C7409B" w:rsidRDefault="00C7409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8 48531 6 33 21, </w:t>
            </w:r>
            <w:hyperlink r:id="rId8" w:history="1">
              <w:r w:rsidRPr="00BC496D">
                <w:rPr>
                  <w:rStyle w:val="a9"/>
                  <w:sz w:val="22"/>
                  <w:szCs w:val="20"/>
                  <w:lang w:val="en-US" w:eastAsia="ru-RU"/>
                </w:rPr>
                <w:t>nikolskoeschool</w:t>
              </w:r>
              <w:r w:rsidRPr="00C7409B">
                <w:rPr>
                  <w:rStyle w:val="a9"/>
                  <w:sz w:val="22"/>
                  <w:szCs w:val="20"/>
                  <w:lang w:eastAsia="ru-RU"/>
                </w:rPr>
                <w:t>@</w:t>
              </w:r>
              <w:r w:rsidRPr="00BC496D">
                <w:rPr>
                  <w:rStyle w:val="a9"/>
                  <w:sz w:val="22"/>
                  <w:szCs w:val="20"/>
                  <w:lang w:val="en-US" w:eastAsia="ru-RU"/>
                </w:rPr>
                <w:t>yandex</w:t>
              </w:r>
              <w:r w:rsidRPr="00C7409B">
                <w:rPr>
                  <w:rStyle w:val="a9"/>
                  <w:sz w:val="22"/>
                  <w:szCs w:val="20"/>
                  <w:lang w:eastAsia="ru-RU"/>
                </w:rPr>
                <w:t>.</w:t>
              </w:r>
              <w:r w:rsidRPr="00BC496D">
                <w:rPr>
                  <w:rStyle w:val="a9"/>
                  <w:sz w:val="22"/>
                  <w:szCs w:val="20"/>
                  <w:lang w:val="en-US" w:eastAsia="ru-RU"/>
                </w:rPr>
                <w:t>ru</w:t>
              </w:r>
            </w:hyperlink>
            <w:r>
              <w:rPr>
                <w:rFonts w:cs="Times New Roman"/>
                <w:sz w:val="22"/>
                <w:szCs w:val="20"/>
                <w:lang w:eastAsia="ru-RU"/>
              </w:rPr>
              <w:t xml:space="preserve">, </w:t>
            </w:r>
            <w:r w:rsidRPr="00C7409B">
              <w:rPr>
                <w:rFonts w:cs="Times New Roman"/>
                <w:sz w:val="22"/>
                <w:szCs w:val="20"/>
                <w:lang w:eastAsia="ru-RU"/>
              </w:rPr>
              <w:t>https://nikolsk.edu.yar.ru</w:t>
            </w:r>
          </w:p>
        </w:tc>
      </w:tr>
      <w:tr w:rsidR="000231F0" w:rsidRPr="003C12BB" w:rsidTr="00F41BB6">
        <w:tc>
          <w:tcPr>
            <w:tcW w:w="368" w:type="pct"/>
            <w:tcBorders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1.4.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км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1.5.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2865" w:type="pct"/>
            <w:gridSpan w:val="16"/>
          </w:tcPr>
          <w:p w:rsidR="000231F0" w:rsidRPr="003C12BB" w:rsidRDefault="00C7409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Администрация 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Некрасовского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МР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2865" w:type="pct"/>
            <w:gridSpan w:val="16"/>
          </w:tcPr>
          <w:p w:rsidR="000231F0" w:rsidRPr="00310CFA" w:rsidRDefault="00F41BB6" w:rsidP="00F41BB6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10CFA">
              <w:rPr>
                <w:rFonts w:cs="Times New Roman"/>
                <w:sz w:val="24"/>
                <w:szCs w:val="24"/>
                <w:lang w:eastAsia="ru-RU"/>
              </w:rPr>
              <w:t>152</w:t>
            </w:r>
            <w:r w:rsidRPr="00310CFA">
              <w:rPr>
                <w:rFonts w:cs="Times New Roman"/>
                <w:color w:val="000000"/>
                <w:sz w:val="24"/>
                <w:szCs w:val="24"/>
              </w:rPr>
              <w:t>260, п</w:t>
            </w:r>
            <w:proofErr w:type="gramStart"/>
            <w:r w:rsidRPr="00310CFA">
              <w:rPr>
                <w:rFonts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10CFA">
              <w:rPr>
                <w:rFonts w:cs="Times New Roman"/>
                <w:color w:val="000000"/>
                <w:sz w:val="24"/>
                <w:szCs w:val="24"/>
              </w:rPr>
              <w:t>екрасовское, Ярославская обл., ул.Набережная, д.37 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5" w:type="pct"/>
            <w:gridSpan w:val="16"/>
          </w:tcPr>
          <w:p w:rsidR="000231F0" w:rsidRPr="00310CFA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310CFA">
              <w:rPr>
                <w:rStyle w:val="af6"/>
                <w:rFonts w:cs="Times New Roman"/>
                <w:b w:val="0"/>
                <w:color w:val="000000"/>
                <w:sz w:val="24"/>
                <w:szCs w:val="24"/>
              </w:rPr>
              <w:t>(48531) 4-11-68, 4-13-48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2865" w:type="pct"/>
            <w:gridSpan w:val="16"/>
          </w:tcPr>
          <w:p w:rsidR="000231F0" w:rsidRPr="00310CFA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310CFA">
              <w:rPr>
                <w:rFonts w:cs="Times New Roman"/>
                <w:sz w:val="24"/>
                <w:szCs w:val="24"/>
                <w:lang w:eastAsia="ru-RU"/>
              </w:rPr>
              <w:t>Коротаев</w:t>
            </w:r>
            <w:proofErr w:type="spellEnd"/>
            <w:r w:rsidRPr="00310CFA">
              <w:rPr>
                <w:rFonts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</w:tr>
      <w:tr w:rsidR="00F41BB6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1.6.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2865" w:type="pct"/>
            <w:gridSpan w:val="16"/>
          </w:tcPr>
          <w:p w:rsidR="00F41BB6" w:rsidRPr="00310CFA" w:rsidRDefault="00F41BB6" w:rsidP="00F41BB6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10CFA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310CFA">
              <w:rPr>
                <w:rFonts w:cs="Times New Roman"/>
                <w:sz w:val="24"/>
                <w:szCs w:val="24"/>
                <w:lang w:eastAsia="ru-RU"/>
              </w:rPr>
              <w:t>Некрасовского</w:t>
            </w:r>
            <w:proofErr w:type="gramEnd"/>
            <w:r w:rsidRPr="00310CFA">
              <w:rPr>
                <w:rFonts w:cs="Times New Roman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F41BB6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2865" w:type="pct"/>
            <w:gridSpan w:val="16"/>
          </w:tcPr>
          <w:p w:rsidR="00F41BB6" w:rsidRPr="00310CFA" w:rsidRDefault="00F41BB6" w:rsidP="00F41BB6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10CFA">
              <w:rPr>
                <w:rFonts w:cs="Times New Roman"/>
                <w:sz w:val="24"/>
                <w:szCs w:val="24"/>
                <w:lang w:eastAsia="ru-RU"/>
              </w:rPr>
              <w:t>152</w:t>
            </w:r>
            <w:r w:rsidRPr="00310CFA">
              <w:rPr>
                <w:rFonts w:cs="Times New Roman"/>
                <w:color w:val="000000"/>
                <w:sz w:val="24"/>
                <w:szCs w:val="24"/>
              </w:rPr>
              <w:t>260, п</w:t>
            </w:r>
            <w:proofErr w:type="gramStart"/>
            <w:r w:rsidRPr="00310CFA">
              <w:rPr>
                <w:rFonts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10CFA">
              <w:rPr>
                <w:rFonts w:cs="Times New Roman"/>
                <w:color w:val="000000"/>
                <w:sz w:val="24"/>
                <w:szCs w:val="24"/>
              </w:rPr>
              <w:t>екрасовское, Ярославская обл., ул.Набережная, д.37 </w:t>
            </w:r>
          </w:p>
        </w:tc>
      </w:tr>
      <w:tr w:rsidR="00F41BB6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5" w:type="pct"/>
            <w:gridSpan w:val="16"/>
          </w:tcPr>
          <w:p w:rsidR="00F41BB6" w:rsidRPr="00310CFA" w:rsidRDefault="00F41BB6" w:rsidP="00F41BB6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310CFA">
              <w:rPr>
                <w:rStyle w:val="af6"/>
                <w:rFonts w:cs="Times New Roman"/>
                <w:b w:val="0"/>
                <w:color w:val="000000"/>
                <w:sz w:val="24"/>
                <w:szCs w:val="24"/>
              </w:rPr>
              <w:t>(48531) 4-11-68, 4-13-48</w:t>
            </w:r>
          </w:p>
        </w:tc>
      </w:tr>
      <w:tr w:rsidR="00F41BB6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2865" w:type="pct"/>
            <w:gridSpan w:val="16"/>
          </w:tcPr>
          <w:p w:rsidR="00F41BB6" w:rsidRPr="00310CFA" w:rsidRDefault="00F41BB6" w:rsidP="00F41BB6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310CFA">
              <w:rPr>
                <w:rFonts w:cs="Times New Roman"/>
                <w:sz w:val="24"/>
                <w:szCs w:val="24"/>
                <w:lang w:eastAsia="ru-RU"/>
              </w:rPr>
              <w:t>Коротаев</w:t>
            </w:r>
            <w:proofErr w:type="spellEnd"/>
            <w:r w:rsidRPr="00310CFA">
              <w:rPr>
                <w:rFonts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1.7.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865" w:type="pct"/>
            <w:gridSpan w:val="16"/>
          </w:tcPr>
          <w:p w:rsidR="000231F0" w:rsidRPr="00310CFA" w:rsidRDefault="008D2F5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10CFA">
              <w:rPr>
                <w:rFonts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(без сокращений)</w:t>
            </w:r>
          </w:p>
        </w:tc>
        <w:tc>
          <w:tcPr>
            <w:tcW w:w="2865" w:type="pct"/>
            <w:gridSpan w:val="16"/>
          </w:tcPr>
          <w:p w:rsidR="000231F0" w:rsidRPr="00310CFA" w:rsidRDefault="008D2F5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10CFA">
              <w:rPr>
                <w:rFonts w:cs="Times New Roman"/>
                <w:sz w:val="24"/>
                <w:szCs w:val="24"/>
                <w:lang w:eastAsia="ru-RU"/>
              </w:rPr>
              <w:t>Шишковичева Татьяна Николаевна</w:t>
            </w:r>
          </w:p>
        </w:tc>
      </w:tr>
      <w:tr w:rsidR="000231F0" w:rsidRPr="003C12BB" w:rsidTr="00F41BB6">
        <w:trPr>
          <w:trHeight w:val="148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образование</w:t>
            </w:r>
          </w:p>
        </w:tc>
        <w:tc>
          <w:tcPr>
            <w:tcW w:w="2865" w:type="pct"/>
            <w:gridSpan w:val="16"/>
          </w:tcPr>
          <w:p w:rsidR="000231F0" w:rsidRPr="00310CFA" w:rsidRDefault="008D2F5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10CFA"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стаж работы в данной должности</w:t>
            </w:r>
          </w:p>
        </w:tc>
        <w:tc>
          <w:tcPr>
            <w:tcW w:w="2865" w:type="pct"/>
            <w:gridSpan w:val="16"/>
          </w:tcPr>
          <w:p w:rsidR="000231F0" w:rsidRPr="00310CFA" w:rsidRDefault="008D2F5B" w:rsidP="00DD058A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10CFA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DD058A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5" w:type="pct"/>
            <w:gridSpan w:val="16"/>
          </w:tcPr>
          <w:p w:rsidR="000231F0" w:rsidRPr="00310CFA" w:rsidRDefault="008D2F5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10CFA">
              <w:rPr>
                <w:rFonts w:cs="Times New Roman"/>
                <w:sz w:val="24"/>
                <w:szCs w:val="24"/>
                <w:lang w:eastAsia="ru-RU"/>
              </w:rPr>
              <w:t>8 48531 6 33 21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1.8.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Тип организации: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загородный оздоровительный лагерь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2865" w:type="pct"/>
            <w:gridSpan w:val="16"/>
          </w:tcPr>
          <w:p w:rsidR="000231F0" w:rsidRPr="00ED5617" w:rsidRDefault="00ED561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Да 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оздоровительно-образовательный центр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1.9.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865" w:type="pct"/>
            <w:gridSpan w:val="16"/>
          </w:tcPr>
          <w:p w:rsidR="000231F0" w:rsidRPr="003C12BB" w:rsidRDefault="00F41BB6" w:rsidP="008D2F5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Устав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1.10.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ввода организации в эксплуатацию</w:t>
            </w:r>
          </w:p>
        </w:tc>
        <w:tc>
          <w:tcPr>
            <w:tcW w:w="2865" w:type="pct"/>
            <w:gridSpan w:val="16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1983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1.11.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2"/>
                <w:sz w:val="22"/>
                <w:szCs w:val="20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2865" w:type="pct"/>
            <w:gridSpan w:val="16"/>
          </w:tcPr>
          <w:p w:rsidR="000231F0" w:rsidRPr="003C12BB" w:rsidRDefault="00310CFA" w:rsidP="00310CFA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Сезонно, в период каникул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1.12.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2865" w:type="pct"/>
            <w:gridSpan w:val="16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300</w:t>
            </w:r>
          </w:p>
        </w:tc>
      </w:tr>
      <w:tr w:rsidR="000231F0" w:rsidRPr="003C12BB" w:rsidTr="00F41BB6">
        <w:tc>
          <w:tcPr>
            <w:tcW w:w="368" w:type="pct"/>
            <w:tcBorders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1.13.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проекта организации</w:t>
            </w:r>
          </w:p>
        </w:tc>
        <w:tc>
          <w:tcPr>
            <w:tcW w:w="2865" w:type="pct"/>
            <w:gridSpan w:val="16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1.14.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2865" w:type="pct"/>
            <w:gridSpan w:val="16"/>
          </w:tcPr>
          <w:p w:rsidR="000231F0" w:rsidRPr="003C12BB" w:rsidRDefault="00310CFA" w:rsidP="00FB09B6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</w:t>
            </w:r>
            <w:r w:rsidR="00FB09B6">
              <w:rPr>
                <w:rFonts w:cs="Times New Roman"/>
                <w:sz w:val="22"/>
                <w:szCs w:val="20"/>
                <w:lang w:eastAsia="ru-RU"/>
              </w:rPr>
              <w:t>8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1.15.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смен</w:t>
            </w:r>
          </w:p>
        </w:tc>
        <w:tc>
          <w:tcPr>
            <w:tcW w:w="2865" w:type="pct"/>
            <w:gridSpan w:val="16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0231F0" w:rsidRPr="003C12BB" w:rsidTr="00F41BB6">
        <w:tc>
          <w:tcPr>
            <w:tcW w:w="368" w:type="pct"/>
            <w:tcBorders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1.16.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Длительность смен</w:t>
            </w:r>
          </w:p>
        </w:tc>
        <w:tc>
          <w:tcPr>
            <w:tcW w:w="2865" w:type="pct"/>
            <w:gridSpan w:val="16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18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1.17.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Загрузка по сменам (количество детей):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1-я смена</w:t>
            </w:r>
          </w:p>
        </w:tc>
        <w:tc>
          <w:tcPr>
            <w:tcW w:w="2865" w:type="pct"/>
            <w:gridSpan w:val="16"/>
          </w:tcPr>
          <w:p w:rsidR="000231F0" w:rsidRPr="003C12BB" w:rsidRDefault="008D2F5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 человек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2-я смена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3-я смена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4-я смена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загрузка в 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межканикулярный</w:t>
            </w:r>
            <w:proofErr w:type="spell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период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1.18.</w:t>
            </w:r>
          </w:p>
        </w:tc>
        <w:tc>
          <w:tcPr>
            <w:tcW w:w="1767" w:type="pct"/>
            <w:tcBorders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865" w:type="pct"/>
            <w:gridSpan w:val="16"/>
            <w:tcBorders>
              <w:bottom w:val="single" w:sz="4" w:space="0" w:color="auto"/>
            </w:tcBorders>
          </w:tcPr>
          <w:p w:rsidR="000231F0" w:rsidRPr="003C12BB" w:rsidRDefault="008D2F5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7-14 лет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1.19.</w:t>
            </w:r>
          </w:p>
        </w:tc>
        <w:tc>
          <w:tcPr>
            <w:tcW w:w="463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Здания и сооружения нежилого назначения:</w:t>
            </w:r>
          </w:p>
        </w:tc>
      </w:tr>
      <w:tr w:rsidR="000231F0" w:rsidRPr="003C12BB" w:rsidTr="00F41BB6"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spellStart"/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пост-ройки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щадь (кв. м)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441" w:type="pct"/>
            <w:gridSpan w:val="4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износа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 какое количество детей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рассчитано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 xml:space="preserve">год 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последнего капитального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ремонта</w:t>
            </w:r>
          </w:p>
        </w:tc>
      </w:tr>
      <w:tr w:rsidR="000231F0" w:rsidRPr="003C12BB" w:rsidTr="00F41BB6"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столовая</w:t>
            </w:r>
          </w:p>
        </w:tc>
        <w:tc>
          <w:tcPr>
            <w:tcW w:w="441" w:type="pct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1983</w:t>
            </w:r>
          </w:p>
        </w:tc>
        <w:tc>
          <w:tcPr>
            <w:tcW w:w="369" w:type="pct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50,5</w:t>
            </w:r>
          </w:p>
        </w:tc>
        <w:tc>
          <w:tcPr>
            <w:tcW w:w="441" w:type="pct"/>
            <w:gridSpan w:val="3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441" w:type="pct"/>
            <w:gridSpan w:val="4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28</w:t>
            </w:r>
          </w:p>
        </w:tc>
        <w:tc>
          <w:tcPr>
            <w:tcW w:w="589" w:type="pct"/>
            <w:gridSpan w:val="5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56</w:t>
            </w:r>
          </w:p>
        </w:tc>
        <w:tc>
          <w:tcPr>
            <w:tcW w:w="584" w:type="pct"/>
            <w:gridSpan w:val="2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баня</w:t>
            </w:r>
          </w:p>
        </w:tc>
        <w:tc>
          <w:tcPr>
            <w:tcW w:w="441" w:type="pct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69" w:type="pct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gridSpan w:val="3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gridSpan w:val="4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9" w:type="pct"/>
            <w:gridSpan w:val="5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хозяйственный блок</w:t>
            </w:r>
          </w:p>
        </w:tc>
        <w:tc>
          <w:tcPr>
            <w:tcW w:w="441" w:type="pct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69" w:type="pct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gridSpan w:val="3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gridSpan w:val="4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9" w:type="pct"/>
            <w:gridSpan w:val="5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склад</w:t>
            </w:r>
          </w:p>
        </w:tc>
        <w:tc>
          <w:tcPr>
            <w:tcW w:w="441" w:type="pct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69" w:type="pct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gridSpan w:val="3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gridSpan w:val="4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9" w:type="pct"/>
            <w:gridSpan w:val="5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D5617">
        <w:trPr>
          <w:trHeight w:val="62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1.20.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автобусы</w:t>
            </w:r>
          </w:p>
        </w:tc>
        <w:tc>
          <w:tcPr>
            <w:tcW w:w="2865" w:type="pct"/>
            <w:gridSpan w:val="16"/>
          </w:tcPr>
          <w:p w:rsidR="000231F0" w:rsidRPr="00C55F2E" w:rsidRDefault="00310CFA" w:rsidP="00C55F2E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1  </w:t>
            </w:r>
            <w:r w:rsidR="00C55F2E">
              <w:rPr>
                <w:rFonts w:cs="Times New Roman"/>
                <w:sz w:val="22"/>
                <w:szCs w:val="20"/>
                <w:lang w:eastAsia="ru-RU"/>
              </w:rPr>
              <w:t xml:space="preserve">    ГАЗ А66</w:t>
            </w:r>
            <w:r w:rsidR="00C55F2E">
              <w:rPr>
                <w:rFonts w:cs="Times New Roman"/>
                <w:sz w:val="22"/>
                <w:szCs w:val="20"/>
                <w:lang w:val="en-US" w:eastAsia="ru-RU"/>
              </w:rPr>
              <w:t>R</w:t>
            </w:r>
            <w:r w:rsidR="00C55F2E">
              <w:rPr>
                <w:rFonts w:cs="Times New Roman"/>
                <w:sz w:val="22"/>
                <w:szCs w:val="20"/>
                <w:lang w:eastAsia="ru-RU"/>
              </w:rPr>
              <w:t>33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микроавтобусы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1.21.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Территория: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общая площадь земельного участка (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га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2865" w:type="pct"/>
            <w:gridSpan w:val="16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1,4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площадь озеленения (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га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2865" w:type="pct"/>
            <w:gridSpan w:val="16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насаждений на территории</w:t>
            </w:r>
          </w:p>
        </w:tc>
        <w:tc>
          <w:tcPr>
            <w:tcW w:w="2865" w:type="pct"/>
            <w:gridSpan w:val="16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2865" w:type="pct"/>
            <w:gridSpan w:val="16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Соответствует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плана территории организации</w:t>
            </w:r>
          </w:p>
        </w:tc>
        <w:tc>
          <w:tcPr>
            <w:tcW w:w="2865" w:type="pct"/>
            <w:gridSpan w:val="16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1.22.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бассейн</w:t>
            </w:r>
          </w:p>
        </w:tc>
        <w:tc>
          <w:tcPr>
            <w:tcW w:w="2865" w:type="pct"/>
            <w:gridSpan w:val="16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F41BB6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пруд</w:t>
            </w:r>
          </w:p>
        </w:tc>
        <w:tc>
          <w:tcPr>
            <w:tcW w:w="2865" w:type="pct"/>
            <w:gridSpan w:val="16"/>
          </w:tcPr>
          <w:p w:rsidR="00F41BB6" w:rsidRDefault="00F41BB6">
            <w:r w:rsidRPr="0022658F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F41BB6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река</w:t>
            </w:r>
          </w:p>
        </w:tc>
        <w:tc>
          <w:tcPr>
            <w:tcW w:w="2865" w:type="pct"/>
            <w:gridSpan w:val="16"/>
          </w:tcPr>
          <w:p w:rsidR="00F41BB6" w:rsidRDefault="00F41BB6">
            <w:r w:rsidRPr="0022658F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F41BB6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озеро</w:t>
            </w:r>
          </w:p>
        </w:tc>
        <w:tc>
          <w:tcPr>
            <w:tcW w:w="2865" w:type="pct"/>
            <w:gridSpan w:val="16"/>
          </w:tcPr>
          <w:p w:rsidR="00F41BB6" w:rsidRDefault="00F41BB6">
            <w:r w:rsidRPr="0022658F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F41BB6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водохранилище</w:t>
            </w:r>
          </w:p>
        </w:tc>
        <w:tc>
          <w:tcPr>
            <w:tcW w:w="2865" w:type="pct"/>
            <w:gridSpan w:val="16"/>
          </w:tcPr>
          <w:p w:rsidR="00F41BB6" w:rsidRDefault="00F41BB6">
            <w:r w:rsidRPr="0022658F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F41BB6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море</w:t>
            </w:r>
          </w:p>
        </w:tc>
        <w:tc>
          <w:tcPr>
            <w:tcW w:w="2865" w:type="pct"/>
            <w:gridSpan w:val="16"/>
          </w:tcPr>
          <w:p w:rsidR="00F41BB6" w:rsidRDefault="00F41BB6">
            <w:r w:rsidRPr="0022658F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1.23.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ограждения в зоне купания</w:t>
            </w:r>
          </w:p>
        </w:tc>
        <w:tc>
          <w:tcPr>
            <w:tcW w:w="2865" w:type="pct"/>
            <w:gridSpan w:val="16"/>
          </w:tcPr>
          <w:p w:rsidR="00495270" w:rsidRDefault="00495270">
            <w:r w:rsidRPr="00732D23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865" w:type="pct"/>
            <w:gridSpan w:val="16"/>
          </w:tcPr>
          <w:p w:rsidR="00495270" w:rsidRDefault="00495270">
            <w:r w:rsidRPr="00732D23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душевой</w:t>
            </w:r>
          </w:p>
        </w:tc>
        <w:tc>
          <w:tcPr>
            <w:tcW w:w="2865" w:type="pct"/>
            <w:gridSpan w:val="16"/>
          </w:tcPr>
          <w:p w:rsidR="00495270" w:rsidRDefault="00495270">
            <w:r w:rsidRPr="00732D23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туалета</w:t>
            </w:r>
          </w:p>
        </w:tc>
        <w:tc>
          <w:tcPr>
            <w:tcW w:w="2865" w:type="pct"/>
            <w:gridSpan w:val="16"/>
          </w:tcPr>
          <w:p w:rsidR="00495270" w:rsidRDefault="00495270">
            <w:r w:rsidRPr="00732D23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кабин для переодевания</w:t>
            </w:r>
          </w:p>
        </w:tc>
        <w:tc>
          <w:tcPr>
            <w:tcW w:w="2865" w:type="pct"/>
            <w:gridSpan w:val="16"/>
          </w:tcPr>
          <w:p w:rsidR="00495270" w:rsidRDefault="00495270">
            <w:r w:rsidRPr="00732D23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навесов от солнца</w:t>
            </w:r>
          </w:p>
        </w:tc>
        <w:tc>
          <w:tcPr>
            <w:tcW w:w="2865" w:type="pct"/>
            <w:gridSpan w:val="16"/>
          </w:tcPr>
          <w:p w:rsidR="00495270" w:rsidRDefault="00495270">
            <w:r w:rsidRPr="00732D23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пункта медицинской помощи</w:t>
            </w:r>
          </w:p>
        </w:tc>
        <w:tc>
          <w:tcPr>
            <w:tcW w:w="2865" w:type="pct"/>
            <w:gridSpan w:val="16"/>
          </w:tcPr>
          <w:p w:rsidR="00495270" w:rsidRDefault="00495270">
            <w:r w:rsidRPr="00732D23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поста службы спасения</w:t>
            </w:r>
          </w:p>
        </w:tc>
        <w:tc>
          <w:tcPr>
            <w:tcW w:w="2865" w:type="pct"/>
            <w:gridSpan w:val="16"/>
          </w:tcPr>
          <w:p w:rsidR="00495270" w:rsidRDefault="00495270">
            <w:r w:rsidRPr="00732D23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1.24.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ограждение (указать какое)</w:t>
            </w:r>
          </w:p>
        </w:tc>
        <w:tc>
          <w:tcPr>
            <w:tcW w:w="2865" w:type="pct"/>
            <w:gridSpan w:val="16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Имеется, деревянное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охрана</w:t>
            </w:r>
          </w:p>
        </w:tc>
        <w:tc>
          <w:tcPr>
            <w:tcW w:w="2865" w:type="pct"/>
            <w:gridSpan w:val="16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организация пропускного режима</w:t>
            </w:r>
          </w:p>
        </w:tc>
        <w:tc>
          <w:tcPr>
            <w:tcW w:w="2865" w:type="pct"/>
            <w:gridSpan w:val="16"/>
          </w:tcPr>
          <w:p w:rsidR="00495270" w:rsidRDefault="00495270">
            <w:r w:rsidRPr="00017C56"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2865" w:type="pct"/>
            <w:gridSpan w:val="16"/>
          </w:tcPr>
          <w:p w:rsidR="00495270" w:rsidRDefault="00495270">
            <w:r w:rsidRPr="00017C56"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2865" w:type="pct"/>
            <w:gridSpan w:val="16"/>
          </w:tcPr>
          <w:p w:rsidR="00495270" w:rsidRDefault="00495270">
            <w:r w:rsidRPr="00017C56"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2865" w:type="pct"/>
            <w:gridSpan w:val="16"/>
          </w:tcPr>
          <w:p w:rsidR="00495270" w:rsidRDefault="00495270">
            <w:r w:rsidRPr="00017C56"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865" w:type="pct"/>
            <w:gridSpan w:val="16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укомплектовано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2865" w:type="pct"/>
            <w:gridSpan w:val="16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0231F0" w:rsidRPr="003C12BB" w:rsidTr="003C12BB">
        <w:tc>
          <w:tcPr>
            <w:tcW w:w="5000" w:type="pct"/>
            <w:gridSpan w:val="18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 Сведения о штатной численности организации</w:t>
            </w:r>
          </w:p>
        </w:tc>
      </w:tr>
      <w:tr w:rsidR="000231F0" w:rsidRPr="003C12BB" w:rsidTr="00F41BB6">
        <w:trPr>
          <w:trHeight w:val="59"/>
        </w:trPr>
        <w:tc>
          <w:tcPr>
            <w:tcW w:w="21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3" w:type="pct"/>
            <w:gridSpan w:val="3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pacing w:val="-2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2"/>
                <w:sz w:val="22"/>
                <w:szCs w:val="20"/>
                <w:lang w:eastAsia="ru-RU"/>
              </w:rPr>
              <w:t>количество (чел.)</w:t>
            </w:r>
          </w:p>
        </w:tc>
        <w:tc>
          <w:tcPr>
            <w:tcW w:w="1982" w:type="pct"/>
            <w:gridSpan w:val="13"/>
            <w:tcBorders>
              <w:bottom w:val="nil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образование (чел.)</w:t>
            </w:r>
          </w:p>
        </w:tc>
      </w:tr>
      <w:tr w:rsidR="000231F0" w:rsidRPr="003C12BB" w:rsidTr="00F41BB6">
        <w:tc>
          <w:tcPr>
            <w:tcW w:w="21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 штату</w:t>
            </w:r>
          </w:p>
        </w:tc>
        <w:tc>
          <w:tcPr>
            <w:tcW w:w="442" w:type="pct"/>
            <w:gridSpan w:val="2"/>
          </w:tcPr>
          <w:p w:rsidR="000231F0" w:rsidRPr="003C12BB" w:rsidRDefault="000231F0" w:rsidP="003C12BB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 наличии</w:t>
            </w:r>
          </w:p>
        </w:tc>
        <w:tc>
          <w:tcPr>
            <w:tcW w:w="794" w:type="pct"/>
            <w:gridSpan w:val="5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высшее</w:t>
            </w:r>
          </w:p>
        </w:tc>
        <w:tc>
          <w:tcPr>
            <w:tcW w:w="604" w:type="pct"/>
            <w:gridSpan w:val="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584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среднее</w:t>
            </w:r>
          </w:p>
        </w:tc>
      </w:tr>
      <w:tr w:rsidR="000231F0" w:rsidRPr="003C12BB" w:rsidTr="00F41BB6">
        <w:tc>
          <w:tcPr>
            <w:tcW w:w="2135" w:type="pct"/>
            <w:gridSpan w:val="2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441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94" w:type="pct"/>
            <w:gridSpan w:val="5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2.1.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441" w:type="pct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442" w:type="pct"/>
            <w:gridSpan w:val="2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794" w:type="pct"/>
            <w:gridSpan w:val="5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604" w:type="pct"/>
            <w:gridSpan w:val="6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gridSpan w:val="2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2.2.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441" w:type="pct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442" w:type="pct"/>
            <w:gridSpan w:val="2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794" w:type="pct"/>
            <w:gridSpan w:val="5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604" w:type="pct"/>
            <w:gridSpan w:val="6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584" w:type="pct"/>
            <w:gridSpan w:val="2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2.3.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441" w:type="pct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442" w:type="pct"/>
            <w:gridSpan w:val="2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794" w:type="pct"/>
            <w:gridSpan w:val="5"/>
          </w:tcPr>
          <w:p w:rsidR="000231F0" w:rsidRPr="003C12BB" w:rsidRDefault="00495270" w:rsidP="0049527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584" w:type="pct"/>
            <w:gridSpan w:val="2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2.4.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41" w:type="pct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442" w:type="pct"/>
            <w:gridSpan w:val="2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794" w:type="pct"/>
            <w:gridSpan w:val="5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584" w:type="pct"/>
            <w:gridSpan w:val="2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2.5.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Другие работники (указать какие)</w:t>
            </w:r>
          </w:p>
        </w:tc>
        <w:tc>
          <w:tcPr>
            <w:tcW w:w="441" w:type="pct"/>
          </w:tcPr>
          <w:p w:rsidR="000231F0" w:rsidRPr="003C12BB" w:rsidRDefault="00310CFA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\-</w:t>
            </w:r>
          </w:p>
        </w:tc>
        <w:tc>
          <w:tcPr>
            <w:tcW w:w="442" w:type="pct"/>
            <w:gridSpan w:val="2"/>
          </w:tcPr>
          <w:p w:rsidR="000231F0" w:rsidRPr="003C12BB" w:rsidRDefault="00310CFA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94" w:type="pct"/>
            <w:gridSpan w:val="5"/>
          </w:tcPr>
          <w:p w:rsidR="000231F0" w:rsidRPr="003C12BB" w:rsidRDefault="00310CFA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310CFA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310CFA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3C12BB">
        <w:tc>
          <w:tcPr>
            <w:tcW w:w="5000" w:type="pct"/>
            <w:gridSpan w:val="18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0231F0" w:rsidRPr="003C12BB" w:rsidTr="00F41BB6">
        <w:tc>
          <w:tcPr>
            <w:tcW w:w="2135" w:type="pct"/>
            <w:gridSpan w:val="2"/>
            <w:vMerge w:val="restar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характеристика помещений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спальные помещения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(по числу этажей и помещений)</w:t>
            </w:r>
          </w:p>
        </w:tc>
      </w:tr>
      <w:tr w:rsidR="000231F0" w:rsidRPr="003C12BB" w:rsidTr="00F41BB6">
        <w:tc>
          <w:tcPr>
            <w:tcW w:w="2135" w:type="pct"/>
            <w:gridSpan w:val="2"/>
            <w:vMerge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78" w:type="pct"/>
            <w:gridSpan w:val="4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 этаж</w:t>
            </w:r>
          </w:p>
        </w:tc>
        <w:tc>
          <w:tcPr>
            <w:tcW w:w="1687" w:type="pct"/>
            <w:gridSpan w:val="1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 этаж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номер спального помещения (строка разбивается по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количеству помещений)</w:t>
            </w:r>
          </w:p>
        </w:tc>
        <w:tc>
          <w:tcPr>
            <w:tcW w:w="441" w:type="pct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площадь спального помещения (кв. м)</w:t>
            </w:r>
          </w:p>
        </w:tc>
        <w:tc>
          <w:tcPr>
            <w:tcW w:w="441" w:type="pct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--</w:t>
            </w:r>
          </w:p>
        </w:tc>
        <w:tc>
          <w:tcPr>
            <w:tcW w:w="584" w:type="pct"/>
            <w:gridSpan w:val="2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высота спального помещения 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(м)</w:t>
            </w:r>
          </w:p>
        </w:tc>
        <w:tc>
          <w:tcPr>
            <w:tcW w:w="441" w:type="pct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 (на этаже),</w:t>
            </w:r>
            <w:r w:rsidRPr="003C12BB" w:rsidDel="00DF3E4A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холодного </w:t>
            </w:r>
            <w:proofErr w:type="spellStart"/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водо-снабжения</w:t>
            </w:r>
            <w:proofErr w:type="spellEnd"/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(на этаже, в том числе):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сушилок для одежды и обуви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очков в туалете </w:t>
            </w:r>
          </w:p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(на этаже)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комнаты личной гигиены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188" w:type="pct"/>
            <w:gridSpan w:val="8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3C12BB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0231F0" w:rsidRPr="003C12BB" w:rsidTr="00F41BB6">
        <w:tc>
          <w:tcPr>
            <w:tcW w:w="368" w:type="pct"/>
            <w:tcBorders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стройки</w:t>
            </w:r>
          </w:p>
        </w:tc>
        <w:tc>
          <w:tcPr>
            <w:tcW w:w="737" w:type="pct"/>
            <w:gridSpan w:val="3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площадь 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(кв. м)</w:t>
            </w:r>
          </w:p>
        </w:tc>
        <w:tc>
          <w:tcPr>
            <w:tcW w:w="499" w:type="pct"/>
            <w:gridSpan w:val="4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 износа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456" w:type="pct"/>
            <w:gridSpan w:val="4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 какое коли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732" w:type="pct"/>
            <w:gridSpan w:val="4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волейбола</w:t>
            </w:r>
          </w:p>
        </w:tc>
        <w:tc>
          <w:tcPr>
            <w:tcW w:w="441" w:type="pct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2015</w:t>
            </w:r>
          </w:p>
        </w:tc>
        <w:tc>
          <w:tcPr>
            <w:tcW w:w="737" w:type="pct"/>
            <w:gridSpan w:val="3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180</w:t>
            </w:r>
          </w:p>
        </w:tc>
        <w:tc>
          <w:tcPr>
            <w:tcW w:w="499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13</w:t>
            </w:r>
          </w:p>
        </w:tc>
        <w:tc>
          <w:tcPr>
            <w:tcW w:w="456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732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баскетбола</w:t>
            </w:r>
          </w:p>
        </w:tc>
        <w:tc>
          <w:tcPr>
            <w:tcW w:w="441" w:type="pct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2015</w:t>
            </w:r>
          </w:p>
        </w:tc>
        <w:tc>
          <w:tcPr>
            <w:tcW w:w="737" w:type="pct"/>
            <w:gridSpan w:val="3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180</w:t>
            </w:r>
          </w:p>
        </w:tc>
        <w:tc>
          <w:tcPr>
            <w:tcW w:w="499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13</w:t>
            </w:r>
          </w:p>
        </w:tc>
        <w:tc>
          <w:tcPr>
            <w:tcW w:w="456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732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бадминтона</w:t>
            </w:r>
          </w:p>
        </w:tc>
        <w:tc>
          <w:tcPr>
            <w:tcW w:w="441" w:type="pct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2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настольного тенниса</w:t>
            </w:r>
          </w:p>
        </w:tc>
        <w:tc>
          <w:tcPr>
            <w:tcW w:w="441" w:type="pct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2013</w:t>
            </w:r>
          </w:p>
        </w:tc>
        <w:tc>
          <w:tcPr>
            <w:tcW w:w="737" w:type="pct"/>
            <w:gridSpan w:val="3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28</w:t>
            </w:r>
          </w:p>
        </w:tc>
        <w:tc>
          <w:tcPr>
            <w:tcW w:w="456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732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прыжков в длину, высоту</w:t>
            </w:r>
          </w:p>
        </w:tc>
        <w:tc>
          <w:tcPr>
            <w:tcW w:w="441" w:type="pct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2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беговой дорожки</w:t>
            </w:r>
          </w:p>
        </w:tc>
        <w:tc>
          <w:tcPr>
            <w:tcW w:w="441" w:type="pct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2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 футбольного поля</w:t>
            </w:r>
          </w:p>
        </w:tc>
        <w:tc>
          <w:tcPr>
            <w:tcW w:w="441" w:type="pct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2015</w:t>
            </w:r>
          </w:p>
        </w:tc>
        <w:tc>
          <w:tcPr>
            <w:tcW w:w="737" w:type="pct"/>
            <w:gridSpan w:val="3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2015</w:t>
            </w:r>
          </w:p>
        </w:tc>
        <w:tc>
          <w:tcPr>
            <w:tcW w:w="499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13</w:t>
            </w:r>
          </w:p>
        </w:tc>
        <w:tc>
          <w:tcPr>
            <w:tcW w:w="456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732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 бассейна</w:t>
            </w:r>
          </w:p>
        </w:tc>
        <w:tc>
          <w:tcPr>
            <w:tcW w:w="441" w:type="pct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2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41" w:type="pct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1983</w:t>
            </w:r>
          </w:p>
        </w:tc>
        <w:tc>
          <w:tcPr>
            <w:tcW w:w="737" w:type="pct"/>
            <w:gridSpan w:val="3"/>
          </w:tcPr>
          <w:p w:rsidR="000231F0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1983</w:t>
            </w:r>
          </w:p>
          <w:p w:rsidR="00495270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495270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28</w:t>
            </w:r>
          </w:p>
        </w:tc>
        <w:tc>
          <w:tcPr>
            <w:tcW w:w="456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732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2015</w:t>
            </w:r>
          </w:p>
        </w:tc>
      </w:tr>
      <w:tr w:rsidR="000231F0" w:rsidRPr="003C12BB" w:rsidTr="003C12BB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кинозал (количество мест)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2424" w:type="pct"/>
            <w:gridSpan w:val="15"/>
          </w:tcPr>
          <w:p w:rsidR="00326C24" w:rsidRDefault="002B5C63">
            <w:r>
              <w:rPr>
                <w:rFonts w:cs="Times New Roman"/>
                <w:sz w:val="22"/>
                <w:szCs w:val="20"/>
                <w:lang w:eastAsia="ru-RU"/>
              </w:rPr>
              <w:t>И</w:t>
            </w:r>
            <w:r w:rsidR="00326C24" w:rsidRPr="00552A81">
              <w:rPr>
                <w:rFonts w:cs="Times New Roman"/>
                <w:sz w:val="22"/>
                <w:szCs w:val="20"/>
                <w:lang w:eastAsia="ru-RU"/>
              </w:rPr>
              <w:t>меется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424" w:type="pct"/>
            <w:gridSpan w:val="15"/>
          </w:tcPr>
          <w:p w:rsidR="00326C24" w:rsidRDefault="002B5C63">
            <w:r>
              <w:rPr>
                <w:rFonts w:cs="Times New Roman"/>
                <w:sz w:val="22"/>
                <w:szCs w:val="20"/>
                <w:lang w:eastAsia="ru-RU"/>
              </w:rPr>
              <w:t>И</w:t>
            </w:r>
            <w:r w:rsidR="00326C24" w:rsidRPr="00552A81">
              <w:rPr>
                <w:rFonts w:cs="Times New Roman"/>
                <w:sz w:val="22"/>
                <w:szCs w:val="20"/>
                <w:lang w:eastAsia="ru-RU"/>
              </w:rPr>
              <w:t>меется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2424" w:type="pct"/>
            <w:gridSpan w:val="15"/>
          </w:tcPr>
          <w:p w:rsidR="00326C24" w:rsidRDefault="00326C24">
            <w:r w:rsidRPr="00552A81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летняя эстрада (открытая площадка)</w:t>
            </w:r>
          </w:p>
        </w:tc>
        <w:tc>
          <w:tcPr>
            <w:tcW w:w="2424" w:type="pct"/>
            <w:gridSpan w:val="15"/>
          </w:tcPr>
          <w:p w:rsidR="00326C24" w:rsidRDefault="00326C24">
            <w:r w:rsidRPr="00552A81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аттракционов</w:t>
            </w:r>
          </w:p>
        </w:tc>
        <w:tc>
          <w:tcPr>
            <w:tcW w:w="2424" w:type="pct"/>
            <w:gridSpan w:val="15"/>
          </w:tcPr>
          <w:p w:rsidR="00326C24" w:rsidRDefault="002B5C63">
            <w:r>
              <w:rPr>
                <w:rFonts w:cs="Times New Roman"/>
                <w:sz w:val="22"/>
                <w:szCs w:val="20"/>
                <w:lang w:eastAsia="ru-RU"/>
              </w:rPr>
              <w:t>И</w:t>
            </w:r>
            <w:r w:rsidR="00326C24" w:rsidRPr="00552A81">
              <w:rPr>
                <w:rFonts w:cs="Times New Roman"/>
                <w:sz w:val="22"/>
                <w:szCs w:val="20"/>
                <w:lang w:eastAsia="ru-RU"/>
              </w:rPr>
              <w:t>меется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424" w:type="pct"/>
            <w:gridSpan w:val="15"/>
          </w:tcPr>
          <w:p w:rsidR="00326C24" w:rsidRDefault="002B5C63">
            <w:r>
              <w:rPr>
                <w:rFonts w:cs="Times New Roman"/>
                <w:sz w:val="22"/>
                <w:szCs w:val="20"/>
                <w:lang w:eastAsia="ru-RU"/>
              </w:rPr>
              <w:t>И</w:t>
            </w:r>
            <w:r w:rsidR="00326C24" w:rsidRPr="00552A81">
              <w:rPr>
                <w:rFonts w:cs="Times New Roman"/>
                <w:sz w:val="22"/>
                <w:szCs w:val="20"/>
                <w:lang w:eastAsia="ru-RU"/>
              </w:rPr>
              <w:t>меется</w:t>
            </w:r>
          </w:p>
        </w:tc>
      </w:tr>
      <w:tr w:rsidR="000231F0" w:rsidRPr="003C12BB" w:rsidTr="003C12BB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чество, площадь (кв. м)</w:t>
            </w:r>
          </w:p>
        </w:tc>
        <w:tc>
          <w:tcPr>
            <w:tcW w:w="662" w:type="pct"/>
            <w:gridSpan w:val="4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степень </w:t>
            </w:r>
            <w:proofErr w:type="spellStart"/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из-носа</w:t>
            </w:r>
            <w:proofErr w:type="spellEnd"/>
            <w:proofErr w:type="gramEnd"/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515" w:type="pct"/>
            <w:gridSpan w:val="4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осна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щён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ность в соответствии с норма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ми (да, нет)</w:t>
            </w:r>
          </w:p>
        </w:tc>
        <w:tc>
          <w:tcPr>
            <w:tcW w:w="435" w:type="pct"/>
            <w:gridSpan w:val="4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год пост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 xml:space="preserve">ройки 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(ввода в эксплу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атацию)</w:t>
            </w:r>
          </w:p>
        </w:tc>
        <w:tc>
          <w:tcPr>
            <w:tcW w:w="370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пос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лед-него</w:t>
            </w:r>
            <w:proofErr w:type="spellEnd"/>
            <w:proofErr w:type="gramEnd"/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 xml:space="preserve"> капи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таль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ного ре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монта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6.1.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Медицинский пункт</w:t>
            </w:r>
          </w:p>
        </w:tc>
        <w:tc>
          <w:tcPr>
            <w:tcW w:w="442" w:type="pct"/>
            <w:gridSpan w:val="2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8,1</w:t>
            </w:r>
          </w:p>
        </w:tc>
        <w:tc>
          <w:tcPr>
            <w:tcW w:w="662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28</w:t>
            </w:r>
          </w:p>
        </w:tc>
        <w:tc>
          <w:tcPr>
            <w:tcW w:w="515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  <w:tc>
          <w:tcPr>
            <w:tcW w:w="435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2002</w:t>
            </w:r>
          </w:p>
        </w:tc>
        <w:tc>
          <w:tcPr>
            <w:tcW w:w="370" w:type="pct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кабинет врача-педиатра</w:t>
            </w:r>
          </w:p>
        </w:tc>
        <w:tc>
          <w:tcPr>
            <w:tcW w:w="442" w:type="pct"/>
            <w:gridSpan w:val="2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процедурная</w:t>
            </w:r>
          </w:p>
        </w:tc>
        <w:tc>
          <w:tcPr>
            <w:tcW w:w="442" w:type="pct"/>
            <w:gridSpan w:val="2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комната медицинской сестры</w:t>
            </w:r>
          </w:p>
        </w:tc>
        <w:tc>
          <w:tcPr>
            <w:tcW w:w="442" w:type="pct"/>
            <w:gridSpan w:val="2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8,1</w:t>
            </w:r>
          </w:p>
        </w:tc>
        <w:tc>
          <w:tcPr>
            <w:tcW w:w="662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28</w:t>
            </w:r>
          </w:p>
        </w:tc>
        <w:tc>
          <w:tcPr>
            <w:tcW w:w="515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  <w:tc>
          <w:tcPr>
            <w:tcW w:w="435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2002</w:t>
            </w:r>
          </w:p>
        </w:tc>
        <w:tc>
          <w:tcPr>
            <w:tcW w:w="370" w:type="pct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кабинет зубного врача</w:t>
            </w:r>
          </w:p>
        </w:tc>
        <w:tc>
          <w:tcPr>
            <w:tcW w:w="442" w:type="pct"/>
            <w:gridSpan w:val="2"/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туалет с умывальником в шлюзе</w:t>
            </w:r>
          </w:p>
        </w:tc>
        <w:tc>
          <w:tcPr>
            <w:tcW w:w="442" w:type="pct"/>
            <w:gridSpan w:val="2"/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6.2.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Изолятор</w:t>
            </w:r>
          </w:p>
        </w:tc>
        <w:tc>
          <w:tcPr>
            <w:tcW w:w="442" w:type="pct"/>
            <w:gridSpan w:val="2"/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442" w:type="pct"/>
            <w:gridSpan w:val="2"/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442" w:type="pct"/>
            <w:gridSpan w:val="2"/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бокс</w:t>
            </w:r>
          </w:p>
        </w:tc>
        <w:tc>
          <w:tcPr>
            <w:tcW w:w="442" w:type="pct"/>
            <w:gridSpan w:val="2"/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коек в палатах</w:t>
            </w:r>
          </w:p>
        </w:tc>
        <w:tc>
          <w:tcPr>
            <w:tcW w:w="442" w:type="pct"/>
            <w:gridSpan w:val="2"/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процедурная </w:t>
            </w:r>
          </w:p>
        </w:tc>
        <w:tc>
          <w:tcPr>
            <w:tcW w:w="442" w:type="pct"/>
            <w:gridSpan w:val="2"/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буфетная</w:t>
            </w:r>
          </w:p>
        </w:tc>
        <w:tc>
          <w:tcPr>
            <w:tcW w:w="442" w:type="pct"/>
            <w:gridSpan w:val="2"/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душевая для больных детей</w:t>
            </w:r>
          </w:p>
        </w:tc>
        <w:tc>
          <w:tcPr>
            <w:tcW w:w="442" w:type="pct"/>
            <w:gridSpan w:val="2"/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дезрастворов</w:t>
            </w:r>
            <w:proofErr w:type="spellEnd"/>
          </w:p>
        </w:tc>
        <w:tc>
          <w:tcPr>
            <w:tcW w:w="442" w:type="pct"/>
            <w:gridSpan w:val="2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санитарный узел</w:t>
            </w:r>
          </w:p>
        </w:tc>
        <w:tc>
          <w:tcPr>
            <w:tcW w:w="442" w:type="pct"/>
            <w:gridSpan w:val="2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6.3.</w:t>
            </w:r>
          </w:p>
        </w:tc>
        <w:tc>
          <w:tcPr>
            <w:tcW w:w="2208" w:type="pct"/>
            <w:gridSpan w:val="2"/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42" w:type="pct"/>
            <w:gridSpan w:val="2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6.4.</w:t>
            </w:r>
          </w:p>
        </w:tc>
        <w:tc>
          <w:tcPr>
            <w:tcW w:w="2208" w:type="pct"/>
            <w:gridSpan w:val="2"/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442" w:type="pct"/>
            <w:gridSpan w:val="2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632" w:type="pct"/>
            <w:gridSpan w:val="17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326C24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7.1.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2424" w:type="pct"/>
            <w:gridSpan w:val="15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424" w:type="pct"/>
            <w:gridSpan w:val="15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424" w:type="pct"/>
            <w:gridSpan w:val="15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2424" w:type="pct"/>
            <w:gridSpan w:val="15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2424" w:type="pct"/>
            <w:gridSpan w:val="15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2424" w:type="pct"/>
            <w:gridSpan w:val="15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424" w:type="pct"/>
            <w:gridSpan w:val="15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4" w:type="pct"/>
            <w:gridSpan w:val="15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2424" w:type="pct"/>
            <w:gridSpan w:val="15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централизованного </w:t>
            </w:r>
          </w:p>
        </w:tc>
        <w:tc>
          <w:tcPr>
            <w:tcW w:w="2424" w:type="pct"/>
            <w:gridSpan w:val="15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4" w:type="pct"/>
            <w:gridSpan w:val="15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душевых сеток</w:t>
            </w:r>
          </w:p>
        </w:tc>
        <w:tc>
          <w:tcPr>
            <w:tcW w:w="2424" w:type="pct"/>
            <w:gridSpan w:val="15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2424" w:type="pct"/>
            <w:gridSpan w:val="15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424" w:type="pct"/>
            <w:gridSpan w:val="15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7.2.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2424" w:type="pct"/>
            <w:gridSpan w:val="15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90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424" w:type="pct"/>
            <w:gridSpan w:val="15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капитального 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26C2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текущего 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FB09B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</w:t>
            </w:r>
            <w:r w:rsidR="00FB09B6">
              <w:rPr>
                <w:rFonts w:cs="Times New Roman"/>
                <w:sz w:val="22"/>
                <w:szCs w:val="20"/>
                <w:lang w:eastAsia="ru-RU"/>
              </w:rPr>
              <w:t>8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55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обеспеченность столовой посудой, %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100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обеспеченность кухонной посудой, %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100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горячего водоснабжения, 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2424" w:type="pct"/>
            <w:gridSpan w:val="15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водоснабжения: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технология мытья посуды:</w:t>
            </w:r>
          </w:p>
        </w:tc>
        <w:tc>
          <w:tcPr>
            <w:tcW w:w="2424" w:type="pct"/>
            <w:gridSpan w:val="15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посудомоечные ванны (количество)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холодильного оборудования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бытовые холодильники 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0231F0" w:rsidRPr="003C12BB" w:rsidTr="00F41BB6">
        <w:tc>
          <w:tcPr>
            <w:tcW w:w="368" w:type="pct"/>
            <w:vMerge w:val="restar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7.3.</w:t>
            </w:r>
          </w:p>
        </w:tc>
        <w:tc>
          <w:tcPr>
            <w:tcW w:w="2208" w:type="pct"/>
            <w:gridSpan w:val="2"/>
            <w:vMerge w:val="restar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водоснабжение организации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(отметить в ячейке)</w:t>
            </w:r>
          </w:p>
        </w:tc>
        <w:tc>
          <w:tcPr>
            <w:tcW w:w="825" w:type="pct"/>
            <w:gridSpan w:val="5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централизованное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от местного водопровода</w:t>
            </w:r>
          </w:p>
        </w:tc>
        <w:tc>
          <w:tcPr>
            <w:tcW w:w="873" w:type="pct"/>
            <w:gridSpan w:val="7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централизованное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от артезианской скважины</w:t>
            </w:r>
          </w:p>
        </w:tc>
        <w:tc>
          <w:tcPr>
            <w:tcW w:w="726" w:type="pct"/>
            <w:gridSpan w:val="3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привозная (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бутилированная</w:t>
            </w:r>
            <w:proofErr w:type="spellEnd"/>
            <w:r w:rsidRPr="003C12BB">
              <w:rPr>
                <w:rFonts w:cs="Times New Roman"/>
                <w:sz w:val="22"/>
                <w:szCs w:val="20"/>
                <w:lang w:eastAsia="ru-RU"/>
              </w:rPr>
              <w:t>) вода</w:t>
            </w:r>
          </w:p>
        </w:tc>
      </w:tr>
      <w:tr w:rsidR="000231F0" w:rsidRPr="003C12BB" w:rsidTr="00F41BB6">
        <w:tc>
          <w:tcPr>
            <w:tcW w:w="368" w:type="pct"/>
            <w:vMerge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vMerge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5" w:type="pct"/>
            <w:gridSpan w:val="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  <w:tc>
          <w:tcPr>
            <w:tcW w:w="873" w:type="pct"/>
            <w:gridSpan w:val="7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26" w:type="pct"/>
            <w:gridSpan w:val="3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7.4.</w:t>
            </w: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2424" w:type="pct"/>
            <w:gridSpan w:val="15"/>
          </w:tcPr>
          <w:p w:rsidR="000231F0" w:rsidRPr="003C12BB" w:rsidRDefault="002B5C63" w:rsidP="002B5C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Нет 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7.5.</w:t>
            </w: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Горячее водоснабжение: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наличие, тип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Имеется, водонагреватели</w:t>
            </w:r>
          </w:p>
        </w:tc>
      </w:tr>
      <w:tr w:rsidR="000231F0" w:rsidRPr="003C12BB" w:rsidTr="00F41BB6">
        <w:tc>
          <w:tcPr>
            <w:tcW w:w="368" w:type="pct"/>
            <w:vMerge w:val="restar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7.6.</w:t>
            </w:r>
          </w:p>
        </w:tc>
        <w:tc>
          <w:tcPr>
            <w:tcW w:w="2208" w:type="pct"/>
            <w:gridSpan w:val="2"/>
            <w:vMerge w:val="restar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Канализация </w:t>
            </w:r>
          </w:p>
        </w:tc>
        <w:tc>
          <w:tcPr>
            <w:tcW w:w="1271" w:type="pct"/>
            <w:gridSpan w:val="9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</w:t>
            </w:r>
            <w:r w:rsidR="000231F0" w:rsidRPr="003C12BB">
              <w:rPr>
                <w:rFonts w:cs="Times New Roman"/>
                <w:sz w:val="22"/>
                <w:szCs w:val="20"/>
                <w:lang w:eastAsia="ru-RU"/>
              </w:rPr>
              <w:t>ентрализованная</w:t>
            </w:r>
          </w:p>
        </w:tc>
        <w:tc>
          <w:tcPr>
            <w:tcW w:w="1153" w:type="pct"/>
            <w:gridSpan w:val="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выгребного типа </w:t>
            </w:r>
          </w:p>
        </w:tc>
      </w:tr>
      <w:tr w:rsidR="000231F0" w:rsidRPr="003C12BB" w:rsidTr="00F41BB6">
        <w:tc>
          <w:tcPr>
            <w:tcW w:w="368" w:type="pct"/>
            <w:vMerge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vMerge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1" w:type="pct"/>
            <w:gridSpan w:val="9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  <w:tc>
          <w:tcPr>
            <w:tcW w:w="1153" w:type="pct"/>
            <w:gridSpan w:val="6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7.7.</w:t>
            </w: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Площадки для мусора, их оборудование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7.8.</w:t>
            </w: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Газоснабжение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3C12BB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3C12BB" w:rsidDel="00270F01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8.1.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территория 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здания и сооружения 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водные объекты 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автотранспорт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8.2.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групп (с указанием профиля)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8.3.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численность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профиль работы (направление)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8.4.</w:t>
            </w: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8.5.</w:t>
            </w: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слабовидящих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, наличие 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сурдопереводчиков</w:t>
            </w:r>
            <w:proofErr w:type="spell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для слабослышащих и др.) 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3C12BB">
        <w:tc>
          <w:tcPr>
            <w:tcW w:w="5000" w:type="pct"/>
            <w:gridSpan w:val="18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 Стоимость предоставляемых услуг (руб.)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1" w:type="pct"/>
            <w:gridSpan w:val="9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предыдущий год</w:t>
            </w:r>
          </w:p>
        </w:tc>
        <w:tc>
          <w:tcPr>
            <w:tcW w:w="1153" w:type="pct"/>
            <w:gridSpan w:val="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текущий год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9.1.</w:t>
            </w: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Стоимость путёвки</w:t>
            </w:r>
          </w:p>
        </w:tc>
        <w:tc>
          <w:tcPr>
            <w:tcW w:w="1271" w:type="pct"/>
            <w:gridSpan w:val="9"/>
          </w:tcPr>
          <w:p w:rsidR="000231F0" w:rsidRPr="003C12BB" w:rsidRDefault="00DD058A" w:rsidP="00DD058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3186</w:t>
            </w:r>
          </w:p>
        </w:tc>
        <w:tc>
          <w:tcPr>
            <w:tcW w:w="1153" w:type="pct"/>
            <w:gridSpan w:val="6"/>
          </w:tcPr>
          <w:p w:rsidR="000231F0" w:rsidRPr="003C12BB" w:rsidRDefault="00C55F2E" w:rsidP="00DD058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  <w:r w:rsidR="00DD058A">
              <w:rPr>
                <w:rFonts w:cs="Times New Roman"/>
                <w:sz w:val="22"/>
                <w:szCs w:val="20"/>
                <w:lang w:eastAsia="ru-RU"/>
              </w:rPr>
              <w:t>294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9.2.</w:t>
            </w: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Стоимость койко-дня </w:t>
            </w:r>
          </w:p>
        </w:tc>
        <w:tc>
          <w:tcPr>
            <w:tcW w:w="1271" w:type="pct"/>
            <w:gridSpan w:val="9"/>
          </w:tcPr>
          <w:p w:rsidR="000231F0" w:rsidRPr="003C12BB" w:rsidRDefault="00DD058A" w:rsidP="00DD058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177</w:t>
            </w:r>
          </w:p>
        </w:tc>
        <w:tc>
          <w:tcPr>
            <w:tcW w:w="1153" w:type="pct"/>
            <w:gridSpan w:val="6"/>
          </w:tcPr>
          <w:p w:rsidR="000231F0" w:rsidRPr="003C12BB" w:rsidRDefault="00EB247C" w:rsidP="00DD058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  <w:r w:rsidR="00DD058A">
              <w:rPr>
                <w:rFonts w:cs="Times New Roman"/>
                <w:sz w:val="22"/>
                <w:szCs w:val="20"/>
                <w:lang w:eastAsia="ru-RU"/>
              </w:rPr>
              <w:t>83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9.3.</w:t>
            </w: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Стоимость питания в день </w:t>
            </w:r>
          </w:p>
        </w:tc>
        <w:tc>
          <w:tcPr>
            <w:tcW w:w="1271" w:type="pct"/>
            <w:gridSpan w:val="9"/>
          </w:tcPr>
          <w:p w:rsidR="000231F0" w:rsidRPr="003C12BB" w:rsidRDefault="00DD058A" w:rsidP="00DD058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120</w:t>
            </w:r>
          </w:p>
        </w:tc>
        <w:tc>
          <w:tcPr>
            <w:tcW w:w="1153" w:type="pct"/>
            <w:gridSpan w:val="6"/>
          </w:tcPr>
          <w:p w:rsidR="000231F0" w:rsidRPr="003C12BB" w:rsidRDefault="00C55F2E" w:rsidP="00DD058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12</w:t>
            </w:r>
            <w:r w:rsidR="00DD058A">
              <w:rPr>
                <w:rFonts w:cs="Times New Roman"/>
                <w:sz w:val="22"/>
                <w:szCs w:val="20"/>
                <w:lang w:eastAsia="ru-RU"/>
              </w:rPr>
              <w:t>5</w:t>
            </w:r>
          </w:p>
        </w:tc>
      </w:tr>
    </w:tbl>
    <w:p w:rsidR="000231F0" w:rsidRPr="003C12BB" w:rsidRDefault="000231F0" w:rsidP="003C12BB">
      <w:pPr>
        <w:jc w:val="both"/>
      </w:pPr>
    </w:p>
    <w:p w:rsidR="000231F0" w:rsidRPr="003D1E8D" w:rsidRDefault="000231F0" w:rsidP="003C12BB">
      <w:pPr>
        <w:jc w:val="both"/>
      </w:pPr>
    </w:p>
    <w:sectPr w:rsidR="000231F0" w:rsidRPr="003D1E8D" w:rsidSect="00102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567" w:right="1134" w:bottom="1985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F2E" w:rsidRDefault="00C55F2E" w:rsidP="00CF5840">
      <w:r>
        <w:separator/>
      </w:r>
    </w:p>
  </w:endnote>
  <w:endnote w:type="continuationSeparator" w:id="1">
    <w:p w:rsidR="00C55F2E" w:rsidRDefault="00C55F2E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2E" w:rsidRDefault="00C55F2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10423"/>
      <w:gridCol w:w="5213"/>
    </w:tblGrid>
    <w:tr w:rsidR="00C55F2E" w:rsidTr="003C12BB">
      <w:tc>
        <w:tcPr>
          <w:tcW w:w="3333" w:type="pct"/>
        </w:tcPr>
        <w:p w:rsidR="00C55F2E" w:rsidRPr="003C12BB" w:rsidRDefault="00C55F2E" w:rsidP="003C12B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</w:tcPr>
        <w:p w:rsidR="00C55F2E" w:rsidRPr="003C12BB" w:rsidRDefault="00C55F2E" w:rsidP="003C12B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="00BB2247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="00BB2247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7E330F">
            <w:rPr>
              <w:rFonts w:cs="Times New Roman"/>
              <w:noProof/>
              <w:color w:val="808080"/>
              <w:sz w:val="18"/>
            </w:rPr>
            <w:t>9</w:t>
          </w:r>
          <w:r w:rsidR="00BB2247"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="00BB2247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BB2247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7E330F">
            <w:rPr>
              <w:rFonts w:cs="Times New Roman"/>
              <w:noProof/>
              <w:color w:val="808080"/>
              <w:sz w:val="18"/>
            </w:rPr>
            <w:t>9</w:t>
          </w:r>
          <w:r w:rsidR="00BB2247"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C55F2E" w:rsidRPr="003C12BB" w:rsidRDefault="00C55F2E" w:rsidP="003C12B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10423"/>
      <w:gridCol w:w="5213"/>
    </w:tblGrid>
    <w:tr w:rsidR="00C55F2E" w:rsidTr="003C12BB">
      <w:tc>
        <w:tcPr>
          <w:tcW w:w="3333" w:type="pct"/>
        </w:tcPr>
        <w:p w:rsidR="00C55F2E" w:rsidRPr="003C12BB" w:rsidRDefault="00C55F2E" w:rsidP="003C12B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</w:tcPr>
        <w:p w:rsidR="00C55F2E" w:rsidRPr="003C12BB" w:rsidRDefault="00C55F2E" w:rsidP="003C12B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="00BB2247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="00BB2247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7E330F">
            <w:rPr>
              <w:rFonts w:cs="Times New Roman"/>
              <w:noProof/>
              <w:color w:val="808080"/>
              <w:sz w:val="18"/>
            </w:rPr>
            <w:t>1</w:t>
          </w:r>
          <w:r w:rsidR="00BB2247"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="00BB2247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BB2247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7E330F">
            <w:rPr>
              <w:rFonts w:cs="Times New Roman"/>
              <w:noProof/>
              <w:color w:val="808080"/>
              <w:sz w:val="18"/>
            </w:rPr>
            <w:t>9</w:t>
          </w:r>
          <w:r w:rsidR="00BB2247"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C55F2E" w:rsidRPr="003C12BB" w:rsidRDefault="00C55F2E" w:rsidP="003C12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F2E" w:rsidRDefault="00C55F2E" w:rsidP="00CF5840">
      <w:r>
        <w:separator/>
      </w:r>
    </w:p>
  </w:footnote>
  <w:footnote w:type="continuationSeparator" w:id="1">
    <w:p w:rsidR="00C55F2E" w:rsidRDefault="00C55F2E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2E" w:rsidRDefault="00C55F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2E" w:rsidRPr="003C12BB" w:rsidRDefault="00C55F2E" w:rsidP="003C12B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2E" w:rsidRDefault="00C55F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430"/>
    <w:rsid w:val="0000609F"/>
    <w:rsid w:val="00007DCA"/>
    <w:rsid w:val="00021C2C"/>
    <w:rsid w:val="000231F0"/>
    <w:rsid w:val="00041B7C"/>
    <w:rsid w:val="000F5AD5"/>
    <w:rsid w:val="0010262F"/>
    <w:rsid w:val="00102E35"/>
    <w:rsid w:val="001347C5"/>
    <w:rsid w:val="001707B3"/>
    <w:rsid w:val="001B6AAD"/>
    <w:rsid w:val="001C78DA"/>
    <w:rsid w:val="001F5ED9"/>
    <w:rsid w:val="002306C4"/>
    <w:rsid w:val="00260038"/>
    <w:rsid w:val="00270F01"/>
    <w:rsid w:val="002771F3"/>
    <w:rsid w:val="002B5C63"/>
    <w:rsid w:val="002E114B"/>
    <w:rsid w:val="002F30DD"/>
    <w:rsid w:val="002F6DDE"/>
    <w:rsid w:val="00310CFA"/>
    <w:rsid w:val="0032303C"/>
    <w:rsid w:val="003246AA"/>
    <w:rsid w:val="00326C24"/>
    <w:rsid w:val="00345878"/>
    <w:rsid w:val="003656CE"/>
    <w:rsid w:val="00370CCF"/>
    <w:rsid w:val="00374AAD"/>
    <w:rsid w:val="00375189"/>
    <w:rsid w:val="00381164"/>
    <w:rsid w:val="003969D4"/>
    <w:rsid w:val="003A2DCC"/>
    <w:rsid w:val="003B2FBA"/>
    <w:rsid w:val="003C12BB"/>
    <w:rsid w:val="003D1E8D"/>
    <w:rsid w:val="003F2728"/>
    <w:rsid w:val="003F43C8"/>
    <w:rsid w:val="003F65E2"/>
    <w:rsid w:val="0040656C"/>
    <w:rsid w:val="00470773"/>
    <w:rsid w:val="00487DAB"/>
    <w:rsid w:val="00495270"/>
    <w:rsid w:val="004C754B"/>
    <w:rsid w:val="00501089"/>
    <w:rsid w:val="00504EEC"/>
    <w:rsid w:val="00547508"/>
    <w:rsid w:val="0056395E"/>
    <w:rsid w:val="00570FBB"/>
    <w:rsid w:val="005862FB"/>
    <w:rsid w:val="005D0750"/>
    <w:rsid w:val="005D4AE9"/>
    <w:rsid w:val="005F2543"/>
    <w:rsid w:val="00604698"/>
    <w:rsid w:val="006157BF"/>
    <w:rsid w:val="00631ABE"/>
    <w:rsid w:val="00632806"/>
    <w:rsid w:val="00665332"/>
    <w:rsid w:val="006665FB"/>
    <w:rsid w:val="00681496"/>
    <w:rsid w:val="006A65CC"/>
    <w:rsid w:val="006E057A"/>
    <w:rsid w:val="007341B3"/>
    <w:rsid w:val="00737E26"/>
    <w:rsid w:val="00796C37"/>
    <w:rsid w:val="007B63B7"/>
    <w:rsid w:val="007E330F"/>
    <w:rsid w:val="007F63C3"/>
    <w:rsid w:val="00810833"/>
    <w:rsid w:val="00876628"/>
    <w:rsid w:val="00885614"/>
    <w:rsid w:val="008A545A"/>
    <w:rsid w:val="008C1CB8"/>
    <w:rsid w:val="008C5C70"/>
    <w:rsid w:val="008D2F5B"/>
    <w:rsid w:val="008F0362"/>
    <w:rsid w:val="00931429"/>
    <w:rsid w:val="00953A91"/>
    <w:rsid w:val="009A71AD"/>
    <w:rsid w:val="00A10477"/>
    <w:rsid w:val="00A477F4"/>
    <w:rsid w:val="00A51B08"/>
    <w:rsid w:val="00A57959"/>
    <w:rsid w:val="00A61019"/>
    <w:rsid w:val="00A65368"/>
    <w:rsid w:val="00A83D83"/>
    <w:rsid w:val="00A961C3"/>
    <w:rsid w:val="00B53972"/>
    <w:rsid w:val="00B55589"/>
    <w:rsid w:val="00B901D1"/>
    <w:rsid w:val="00B90652"/>
    <w:rsid w:val="00BA70AE"/>
    <w:rsid w:val="00BB1812"/>
    <w:rsid w:val="00BB2247"/>
    <w:rsid w:val="00BB245B"/>
    <w:rsid w:val="00BB38FE"/>
    <w:rsid w:val="00BD310F"/>
    <w:rsid w:val="00BD3826"/>
    <w:rsid w:val="00BD642A"/>
    <w:rsid w:val="00BE7C98"/>
    <w:rsid w:val="00BF0DF7"/>
    <w:rsid w:val="00C208D9"/>
    <w:rsid w:val="00C4062D"/>
    <w:rsid w:val="00C530FA"/>
    <w:rsid w:val="00C55F2E"/>
    <w:rsid w:val="00C7409B"/>
    <w:rsid w:val="00C96725"/>
    <w:rsid w:val="00CF21A2"/>
    <w:rsid w:val="00CF5840"/>
    <w:rsid w:val="00D00EFB"/>
    <w:rsid w:val="00D06430"/>
    <w:rsid w:val="00D35F42"/>
    <w:rsid w:val="00D438D5"/>
    <w:rsid w:val="00D542D1"/>
    <w:rsid w:val="00D706DA"/>
    <w:rsid w:val="00DD058A"/>
    <w:rsid w:val="00DF3E4A"/>
    <w:rsid w:val="00E1407E"/>
    <w:rsid w:val="00EB247C"/>
    <w:rsid w:val="00EC682C"/>
    <w:rsid w:val="00ED5617"/>
    <w:rsid w:val="00EF10A2"/>
    <w:rsid w:val="00F24227"/>
    <w:rsid w:val="00F41BB6"/>
    <w:rsid w:val="00F81CFD"/>
    <w:rsid w:val="00F82D65"/>
    <w:rsid w:val="00FB09B6"/>
    <w:rsid w:val="00FB680F"/>
    <w:rsid w:val="00FC6ECA"/>
    <w:rsid w:val="00FE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C12BB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C12BB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12B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12BB"/>
    <w:rPr>
      <w:rFonts w:ascii="Cambria" w:hAnsi="Cambria" w:cs="Times New Roman"/>
      <w:b/>
      <w:bCs/>
      <w:i/>
      <w:iCs/>
      <w:color w:val="4F81BD"/>
      <w:sz w:val="28"/>
    </w:rPr>
  </w:style>
  <w:style w:type="table" w:styleId="a3">
    <w:name w:val="Table Grid"/>
    <w:basedOn w:val="a1"/>
    <w:uiPriority w:val="99"/>
    <w:rsid w:val="001B6AAD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B6AAD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0833"/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3656CE"/>
    <w:pPr>
      <w:ind w:left="720"/>
      <w:contextualSpacing/>
    </w:pPr>
  </w:style>
  <w:style w:type="paragraph" w:customStyle="1" w:styleId="ConsPlusNormal">
    <w:name w:val="ConsPlusNormal"/>
    <w:uiPriority w:val="99"/>
    <w:rsid w:val="00BA70A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3C12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Hyperlink"/>
    <w:basedOn w:val="a0"/>
    <w:uiPriority w:val="99"/>
    <w:rsid w:val="003C12BB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C12BB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C12BB"/>
    <w:rPr>
      <w:rFonts w:ascii="Tahoma" w:eastAsia="Times New Roman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rsid w:val="003C12BB"/>
    <w:rPr>
      <w:rFonts w:cs="Times New Roman"/>
      <w:color w:val="800080"/>
      <w:u w:val="single"/>
    </w:rPr>
  </w:style>
  <w:style w:type="character" w:customStyle="1" w:styleId="key-valueitem-value">
    <w:name w:val="key-value__item-value"/>
    <w:basedOn w:val="a0"/>
    <w:uiPriority w:val="99"/>
    <w:rsid w:val="003C12BB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3C12BB"/>
    <w:pPr>
      <w:jc w:val="both"/>
    </w:pPr>
    <w:rPr>
      <w:rFonts w:eastAsia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3C12BB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3C12BB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3C1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rsid w:val="003C12BB"/>
    <w:rPr>
      <w:rFonts w:cs="Times New Roman"/>
    </w:rPr>
  </w:style>
  <w:style w:type="character" w:styleId="af1">
    <w:name w:val="annotation reference"/>
    <w:basedOn w:val="a0"/>
    <w:uiPriority w:val="99"/>
    <w:semiHidden/>
    <w:rsid w:val="003C12BB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3C12B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3C12BB"/>
    <w:rPr>
      <w:rFonts w:ascii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3C12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3C12BB"/>
    <w:rPr>
      <w:b/>
      <w:bCs/>
    </w:rPr>
  </w:style>
  <w:style w:type="character" w:styleId="af6">
    <w:name w:val="Strong"/>
    <w:basedOn w:val="a0"/>
    <w:uiPriority w:val="22"/>
    <w:qFormat/>
    <w:locked/>
    <w:rsid w:val="00F41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skoeschool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2794-35B8-412E-BF1F-2CC5F77B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117</TotalTime>
  <Pages>9</Pages>
  <Words>1553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Надвикова Елена Сергеевна</dc:creator>
  <cp:keywords/>
  <dc:description/>
  <cp:lastModifiedBy>user</cp:lastModifiedBy>
  <cp:revision>12</cp:revision>
  <cp:lastPrinted>2011-05-24T11:15:00Z</cp:lastPrinted>
  <dcterms:created xsi:type="dcterms:W3CDTF">2018-01-09T09:59:00Z</dcterms:created>
  <dcterms:modified xsi:type="dcterms:W3CDTF">2021-04-22T12:27:00Z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формирования и ведения реестра организаций отдыха детей и их оздоровления</vt:lpwstr>
  </property>
  <property fmtid="{D5CDD505-2E9C-101B-9397-08002B2CF9AE}" pid="6" name="ContentTypeId">
    <vt:lpwstr>0x0101004652DC89D47FB74683366416A31888CB</vt:lpwstr>
  </property>
  <property fmtid="{D5CDD505-2E9C-101B-9397-08002B2CF9AE}" pid="7" name="DID">
    <vt:lpwstr/>
  </property>
  <property fmtid="{D5CDD505-2E9C-101B-9397-08002B2CF9AE}" pid="8" name="dateaddindb">
    <vt:lpwstr>2017-12-21T23:00:00Z</vt:lpwstr>
  </property>
  <property fmtid="{D5CDD505-2E9C-101B-9397-08002B2CF9AE}" pid="9" name="dateminusta">
    <vt:lpwstr/>
  </property>
  <property fmtid="{D5CDD505-2E9C-101B-9397-08002B2CF9AE}" pid="10" name="numik">
    <vt:lpwstr>949</vt:lpwstr>
  </property>
  <property fmtid="{D5CDD505-2E9C-101B-9397-08002B2CF9AE}" pid="11" name="kind">
    <vt:lpwstr>79</vt:lpwstr>
  </property>
  <property fmtid="{D5CDD505-2E9C-101B-9397-08002B2CF9AE}" pid="12" name="num">
    <vt:lpwstr>949</vt:lpwstr>
  </property>
  <property fmtid="{D5CDD505-2E9C-101B-9397-08002B2CF9AE}" pid="13" name="beginactiondate">
    <vt:lpwstr/>
  </property>
  <property fmtid="{D5CDD505-2E9C-101B-9397-08002B2CF9AE}" pid="14" name="approvaldate">
    <vt:lpwstr>2017-12-21T23:00:00Z</vt:lpwstr>
  </property>
  <property fmtid="{D5CDD505-2E9C-101B-9397-08002B2CF9AE}" pid="15" name="bigtitle">
    <vt:lpwstr>Об утверждении Порядка формирования и ведения реестра организаций отдыха детей и их оздоровления</vt:lpwstr>
  </property>
  <property fmtid="{D5CDD505-2E9C-101B-9397-08002B2CF9AE}" pid="16" name="NMinusta">
    <vt:lpwstr/>
  </property>
  <property fmtid="{D5CDD505-2E9C-101B-9397-08002B2CF9AE}" pid="17" name="link">
    <vt:lpwstr/>
  </property>
  <property fmtid="{D5CDD505-2E9C-101B-9397-08002B2CF9AE}" pid="18" name="islastredaction">
    <vt:lpwstr>1</vt:lpwstr>
  </property>
  <property fmtid="{D5CDD505-2E9C-101B-9397-08002B2CF9AE}" pid="19" name="enddate">
    <vt:lpwstr/>
  </property>
  <property fmtid="{D5CDD505-2E9C-101B-9397-08002B2CF9AE}" pid="20" name="publication">
    <vt:lpwstr/>
  </property>
  <property fmtid="{D5CDD505-2E9C-101B-9397-08002B2CF9AE}" pid="21" name="redactiondate">
    <vt:lpwstr/>
  </property>
  <property fmtid="{D5CDD505-2E9C-101B-9397-08002B2CF9AE}" pid="22" name="status">
    <vt:lpwstr>34</vt:lpwstr>
  </property>
  <property fmtid="{D5CDD505-2E9C-101B-9397-08002B2CF9AE}" pid="23" name="organ">
    <vt:lpwstr>218</vt:lpwstr>
  </property>
  <property fmtid="{D5CDD505-2E9C-101B-9397-08002B2CF9AE}" pid="24" name="type">
    <vt:lpwstr/>
  </property>
  <property fmtid="{D5CDD505-2E9C-101B-9397-08002B2CF9AE}" pid="25" name="notes0">
    <vt:lpwstr/>
  </property>
  <property fmtid="{D5CDD505-2E9C-101B-9397-08002B2CF9AE}" pid="26" name="informstring">
    <vt:lpwstr/>
  </property>
  <property fmtid="{D5CDD505-2E9C-101B-9397-08002B2CF9AE}" pid="27" name="theme">
    <vt:lpwstr/>
  </property>
  <property fmtid="{D5CDD505-2E9C-101B-9397-08002B2CF9AE}" pid="28" name="meaning">
    <vt:lpwstr>114</vt:lpwstr>
  </property>
  <property fmtid="{D5CDD505-2E9C-101B-9397-08002B2CF9AE}" pid="29" name="lastredaction">
    <vt:lpwstr/>
  </property>
  <property fmtid="{D5CDD505-2E9C-101B-9397-08002B2CF9AE}" pid="30" name="number">
    <vt:lpwstr>949-п</vt:lpwstr>
  </property>
  <property fmtid="{D5CDD505-2E9C-101B-9397-08002B2CF9AE}" pid="31" name="dateedition">
    <vt:lpwstr/>
  </property>
  <property fmtid="{D5CDD505-2E9C-101B-9397-08002B2CF9AE}" pid="32" name="operinform">
    <vt:lpwstr/>
  </property>
</Properties>
</file>