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95" w:rsidRDefault="00484B95" w:rsidP="007633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487747"/>
            <wp:effectExtent l="19050" t="0" r="6350" b="0"/>
            <wp:docPr id="2" name="Рисунок 1" descr="C:\Users\user\Pictures\ControlCenter4\Scan\CCI2912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912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C4" w:rsidRPr="00BC13C4" w:rsidRDefault="00BC13C4" w:rsidP="007633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3C4">
        <w:rPr>
          <w:rFonts w:ascii="Times New Roman" w:hAnsi="Times New Roman" w:cs="Times New Roman"/>
          <w:sz w:val="24"/>
          <w:szCs w:val="24"/>
        </w:rPr>
        <w:t xml:space="preserve">МБОУ </w:t>
      </w:r>
      <w:r w:rsidR="007F04EF">
        <w:rPr>
          <w:rFonts w:ascii="Times New Roman" w:hAnsi="Times New Roman" w:cs="Times New Roman"/>
          <w:sz w:val="24"/>
          <w:szCs w:val="24"/>
        </w:rPr>
        <w:t xml:space="preserve"> Никольская</w:t>
      </w:r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BC13C4">
        <w:rPr>
          <w:rFonts w:ascii="Times New Roman" w:hAnsi="Times New Roman" w:cs="Times New Roman"/>
          <w:sz w:val="24"/>
          <w:szCs w:val="24"/>
        </w:rPr>
        <w:t xml:space="preserve">(далее – Школа) расположена </w:t>
      </w:r>
      <w:proofErr w:type="gramStart"/>
      <w:r w:rsidRPr="00BC13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F0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04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04EF">
        <w:rPr>
          <w:rFonts w:ascii="Times New Roman" w:hAnsi="Times New Roman" w:cs="Times New Roman"/>
          <w:sz w:val="24"/>
          <w:szCs w:val="24"/>
        </w:rPr>
        <w:t>. Никольское с численностью населения 500 человек.</w:t>
      </w:r>
      <w:r w:rsidRPr="00BC1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3C4">
        <w:rPr>
          <w:rFonts w:ascii="Times New Roman" w:hAnsi="Times New Roman" w:cs="Times New Roman"/>
          <w:sz w:val="24"/>
          <w:szCs w:val="24"/>
        </w:rPr>
        <w:t>Большинство семей обучающихся проживают в домах типовой застройки: 81 процент − рядом со Школой, 19 процентов − в близлежащих</w:t>
      </w:r>
      <w:r w:rsidR="007F04EF">
        <w:rPr>
          <w:rFonts w:ascii="Times New Roman" w:hAnsi="Times New Roman" w:cs="Times New Roman"/>
          <w:sz w:val="24"/>
          <w:szCs w:val="24"/>
        </w:rPr>
        <w:t xml:space="preserve"> территориях – п. Сосновый Бор, д. Гашки</w:t>
      </w:r>
      <w:proofErr w:type="gramStart"/>
      <w:r w:rsidR="007F04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04EF">
        <w:rPr>
          <w:rFonts w:ascii="Times New Roman" w:hAnsi="Times New Roman" w:cs="Times New Roman"/>
          <w:sz w:val="24"/>
          <w:szCs w:val="24"/>
        </w:rPr>
        <w:t xml:space="preserve"> д. Борисовское, д. </w:t>
      </w:r>
      <w:proofErr w:type="spellStart"/>
      <w:r w:rsidR="007F04EF">
        <w:rPr>
          <w:rFonts w:ascii="Times New Roman" w:hAnsi="Times New Roman" w:cs="Times New Roman"/>
          <w:sz w:val="24"/>
          <w:szCs w:val="24"/>
        </w:rPr>
        <w:t>Легчаниха</w:t>
      </w:r>
      <w:proofErr w:type="spellEnd"/>
      <w:r w:rsidR="007F04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C13C4" w:rsidRDefault="00BC13C4" w:rsidP="007633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3C4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Школы является реализация </w:t>
      </w:r>
      <w:r w:rsidR="0076333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</w:t>
      </w:r>
      <w:r w:rsidRPr="00BC13C4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образования. Также Школа реализует образовательные программы дополнительно</w:t>
      </w:r>
      <w:r w:rsidR="007F04EF">
        <w:rPr>
          <w:rFonts w:ascii="Times New Roman" w:hAnsi="Times New Roman" w:cs="Times New Roman"/>
          <w:sz w:val="24"/>
          <w:szCs w:val="24"/>
        </w:rPr>
        <w:t>го образования детей</w:t>
      </w:r>
      <w:proofErr w:type="gramStart"/>
      <w:r w:rsidR="007F04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3334" w:rsidRPr="00BC13C4" w:rsidRDefault="007F04EF" w:rsidP="007633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</w:t>
      </w:r>
      <w:r w:rsidR="005B27AE">
        <w:rPr>
          <w:rFonts w:ascii="Times New Roman" w:hAnsi="Times New Roman" w:cs="Times New Roman"/>
          <w:sz w:val="24"/>
          <w:szCs w:val="24"/>
        </w:rPr>
        <w:t>коле действует  паспортизированны</w:t>
      </w:r>
      <w:r>
        <w:rPr>
          <w:rFonts w:ascii="Times New Roman" w:hAnsi="Times New Roman" w:cs="Times New Roman"/>
          <w:sz w:val="24"/>
          <w:szCs w:val="24"/>
        </w:rPr>
        <w:t>й музей</w:t>
      </w:r>
      <w:r w:rsidR="00763334">
        <w:rPr>
          <w:rFonts w:ascii="Times New Roman" w:hAnsi="Times New Roman" w:cs="Times New Roman"/>
          <w:sz w:val="24"/>
          <w:szCs w:val="24"/>
        </w:rPr>
        <w:t xml:space="preserve"> боевой славы и ист</w:t>
      </w:r>
      <w:r>
        <w:rPr>
          <w:rFonts w:ascii="Times New Roman" w:hAnsi="Times New Roman" w:cs="Times New Roman"/>
          <w:sz w:val="24"/>
          <w:szCs w:val="24"/>
        </w:rPr>
        <w:t>ории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13C4" w:rsidRPr="00BC13C4" w:rsidRDefault="00BC13C4" w:rsidP="00BC13C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C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13C4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организацией</w:t>
      </w:r>
    </w:p>
    <w:p w:rsidR="00BC13C4" w:rsidRPr="00BC13C4" w:rsidRDefault="00BC13C4" w:rsidP="00BC13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C13C4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BC13C4" w:rsidRPr="00BC13C4" w:rsidRDefault="00BC13C4" w:rsidP="00BC13C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3C4">
        <w:rPr>
          <w:rFonts w:ascii="Times New Roman" w:eastAsia="Times New Roman" w:hAnsi="Times New Roman" w:cs="Times New Roman"/>
          <w:bCs/>
          <w:sz w:val="24"/>
          <w:szCs w:val="24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8"/>
        <w:gridCol w:w="10568"/>
      </w:tblGrid>
      <w:tr w:rsidR="00BC13C4" w:rsidRPr="00BC13C4" w:rsidTr="00764EF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BC13C4" w:rsidRPr="00BC13C4" w:rsidRDefault="00BC13C4" w:rsidP="00764E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BC13C4" w:rsidRPr="00BC13C4" w:rsidRDefault="00BC13C4" w:rsidP="00764E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C13C4" w:rsidRPr="00BC13C4" w:rsidTr="00764EF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C13C4" w:rsidRPr="00BC13C4" w:rsidTr="00764EF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3C4" w:rsidRPr="00BC13C4" w:rsidRDefault="0076333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BC13C4" w:rsidRPr="00BC13C4" w:rsidTr="00764EF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763334" w:rsidRPr="00BC13C4" w:rsidTr="00764EF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63334" w:rsidRDefault="0076333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  <w:p w:rsidR="00763334" w:rsidRPr="00BC13C4" w:rsidRDefault="0076333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63334" w:rsidRPr="00763334" w:rsidRDefault="0076333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3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координацию действий всех звеньев цепи образовательного процесса, которая обеспечивает успешность учебного и воспитательного процессов для подрастающего поколения.</w:t>
            </w:r>
          </w:p>
          <w:p w:rsidR="00F9332F" w:rsidRDefault="00F9332F" w:rsidP="00F933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3334" w:rsidRPr="0076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родительского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</w:t>
            </w:r>
            <w:r w:rsidR="00763334" w:rsidRPr="0076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год, а также отчёта о работе </w:t>
            </w:r>
            <w:proofErr w:type="gramStart"/>
            <w:r w:rsidR="00763334" w:rsidRPr="0076333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63334" w:rsidRPr="0076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прошлый;</w:t>
            </w:r>
          </w:p>
          <w:p w:rsidR="00F9332F" w:rsidRDefault="00F9332F" w:rsidP="00F933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63334" w:rsidRPr="0076333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решении материально-технических вопросов, касающихся жизни школы;</w:t>
            </w:r>
          </w:p>
          <w:p w:rsidR="00763334" w:rsidRDefault="00F9332F" w:rsidP="00F933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3334" w:rsidRPr="0076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участие школьников в культурно-массовых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посёлка, </w:t>
            </w:r>
            <w:r w:rsidR="00763334" w:rsidRPr="0076333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района;</w:t>
            </w:r>
          </w:p>
          <w:p w:rsidR="00F9332F" w:rsidRPr="00763334" w:rsidRDefault="00F9332F" w:rsidP="00F933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3C4" w:rsidRPr="00BC13C4" w:rsidTr="0076333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C13C4" w:rsidRPr="00BC13C4" w:rsidRDefault="00BC13C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C4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763334" w:rsidRPr="00BC13C4" w:rsidTr="0076333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63334" w:rsidRPr="00BC13C4" w:rsidRDefault="0076333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63334" w:rsidRPr="00BC13C4" w:rsidRDefault="0076333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34" w:rsidRPr="00BC13C4" w:rsidTr="00764EF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63334" w:rsidRPr="00BC13C4" w:rsidRDefault="0076333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63334" w:rsidRPr="00BC13C4" w:rsidRDefault="00763334" w:rsidP="00764E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334" w:rsidRDefault="00763334" w:rsidP="00BC13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3C4" w:rsidRPr="00BC13C4" w:rsidRDefault="00BC13C4" w:rsidP="00BC13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C4">
        <w:rPr>
          <w:rFonts w:ascii="Times New Roman" w:eastAsia="Times New Roman" w:hAnsi="Times New Roman" w:cs="Times New Roman"/>
          <w:sz w:val="24"/>
          <w:szCs w:val="24"/>
        </w:rPr>
        <w:t>Для осуществления учебно-мет</w:t>
      </w:r>
      <w:r w:rsidR="00F9332F">
        <w:rPr>
          <w:rFonts w:ascii="Times New Roman" w:eastAsia="Times New Roman" w:hAnsi="Times New Roman" w:cs="Times New Roman"/>
          <w:sz w:val="24"/>
          <w:szCs w:val="24"/>
        </w:rPr>
        <w:t>одической работы в Школе созданы</w:t>
      </w:r>
      <w:r w:rsidRPr="00BC1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32F">
        <w:rPr>
          <w:rFonts w:ascii="Times New Roman" w:eastAsia="Times New Roman" w:hAnsi="Times New Roman" w:cs="Times New Roman"/>
          <w:bCs/>
          <w:sz w:val="24"/>
          <w:szCs w:val="24"/>
        </w:rPr>
        <w:t>предметные методические объединения:</w:t>
      </w:r>
    </w:p>
    <w:p w:rsidR="00BC13C4" w:rsidRPr="00BC13C4" w:rsidRDefault="00BC13C4" w:rsidP="00BC13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C4">
        <w:rPr>
          <w:rFonts w:ascii="Times New Roman" w:eastAsia="Times New Roman" w:hAnsi="Times New Roman" w:cs="Times New Roman"/>
          <w:sz w:val="24"/>
          <w:szCs w:val="24"/>
        </w:rPr>
        <w:t>− общих гуманитарных и социально-экономических дисциплин;</w:t>
      </w:r>
    </w:p>
    <w:p w:rsidR="00BC13C4" w:rsidRPr="00BC13C4" w:rsidRDefault="00BC13C4" w:rsidP="00BC13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C4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BC13C4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BC13C4">
        <w:rPr>
          <w:rFonts w:ascii="Times New Roman" w:eastAsia="Times New Roman" w:hAnsi="Times New Roman" w:cs="Times New Roman"/>
          <w:sz w:val="24"/>
          <w:szCs w:val="24"/>
        </w:rPr>
        <w:t xml:space="preserve"> и математических дисциплин;</w:t>
      </w:r>
    </w:p>
    <w:p w:rsidR="00BC13C4" w:rsidRPr="00BC13C4" w:rsidRDefault="00BC13C4" w:rsidP="00BC13C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C4">
        <w:rPr>
          <w:rFonts w:ascii="Times New Roman" w:eastAsia="Times New Roman" w:hAnsi="Times New Roman" w:cs="Times New Roman"/>
          <w:sz w:val="24"/>
          <w:szCs w:val="24"/>
        </w:rPr>
        <w:t>− объединение педагогов начального образования.</w:t>
      </w:r>
    </w:p>
    <w:p w:rsidR="00BC13C4" w:rsidRPr="00BC13C4" w:rsidRDefault="00BC13C4" w:rsidP="00BC13C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3C4">
        <w:rPr>
          <w:rFonts w:ascii="Times New Roman" w:eastAsia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BC13C4" w:rsidRPr="00BC13C4" w:rsidRDefault="00BC13C4" w:rsidP="00BC13C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C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C13C4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4520F9" w:rsidRPr="004520F9" w:rsidRDefault="004520F9" w:rsidP="004520F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0F9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</w:t>
      </w:r>
      <w:r>
        <w:rPr>
          <w:rFonts w:ascii="Times New Roman" w:hAnsi="Times New Roman" w:cs="Times New Roman"/>
          <w:sz w:val="24"/>
          <w:szCs w:val="24"/>
        </w:rPr>
        <w:t xml:space="preserve">ые графики, расписанием занятий.   </w:t>
      </w:r>
      <w:proofErr w:type="gramEnd"/>
    </w:p>
    <w:p w:rsidR="004520F9" w:rsidRPr="004520F9" w:rsidRDefault="004520F9" w:rsidP="004520F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0F9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764EF8" w:rsidRPr="009C4DF6" w:rsidRDefault="00764EF8" w:rsidP="00764EF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F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качество подготовки</w:t>
      </w:r>
    </w:p>
    <w:p w:rsidR="00764EF8" w:rsidRPr="00764EF8" w:rsidRDefault="00964AA1" w:rsidP="00764EF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 показателей за 2019–2020</w:t>
      </w:r>
      <w:r w:rsidR="00764EF8" w:rsidRPr="00764EF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8908"/>
        <w:gridCol w:w="2071"/>
        <w:gridCol w:w="2551"/>
      </w:tblGrid>
      <w:tr w:rsidR="00764EF8" w:rsidRPr="009C4DF6" w:rsidTr="003248B0">
        <w:tc>
          <w:tcPr>
            <w:tcW w:w="401" w:type="pct"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7" w:type="pct"/>
            <w:tcBorders>
              <w:bottom w:val="single" w:sz="4" w:space="0" w:color="auto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764EF8" w:rsidRPr="009C4DF6" w:rsidRDefault="00764EF8" w:rsidP="005B1F5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A08E6">
              <w:rPr>
                <w:rFonts w:ascii="Times New Roman" w:eastAsia="Times New Roman" w:hAnsi="Times New Roman" w:cs="Times New Roman"/>
                <w:sz w:val="24"/>
                <w:szCs w:val="24"/>
              </w:rPr>
              <w:t>8–2019</w:t>
            </w: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764EF8" w:rsidRDefault="00764EF8" w:rsidP="005B1F5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A08E6">
              <w:rPr>
                <w:rFonts w:ascii="Times New Roman" w:eastAsia="Times New Roman" w:hAnsi="Times New Roman" w:cs="Times New Roman"/>
                <w:sz w:val="24"/>
                <w:szCs w:val="24"/>
              </w:rPr>
              <w:t>9–2020</w:t>
            </w: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</w:p>
          <w:p w:rsidR="003248B0" w:rsidRPr="009C4DF6" w:rsidRDefault="002A08E6" w:rsidP="005B1F5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30 июня 2019</w:t>
            </w:r>
            <w:r w:rsidR="0032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764EF8" w:rsidRPr="009C4DF6" w:rsidTr="003248B0">
        <w:tc>
          <w:tcPr>
            <w:tcW w:w="401" w:type="pct"/>
            <w:vMerge w:val="restart"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pct"/>
            <w:tcBorders>
              <w:bottom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детей, обучавшихся </w:t>
            </w:r>
            <w:r w:rsidR="002A08E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учебного года (для 2018–2019 – на начало 2019-2020</w:t>
            </w: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года), в том числе:</w:t>
            </w:r>
          </w:p>
        </w:tc>
        <w:tc>
          <w:tcPr>
            <w:tcW w:w="704" w:type="pct"/>
            <w:tcBorders>
              <w:bottom w:val="nil"/>
            </w:tcBorders>
            <w:shd w:val="clear" w:color="auto" w:fill="auto"/>
          </w:tcPr>
          <w:p w:rsidR="00764EF8" w:rsidRPr="009C4DF6" w:rsidRDefault="00742D9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  <w:r w:rsidR="003248B0" w:rsidRPr="005E3630"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  <w:tc>
          <w:tcPr>
            <w:tcW w:w="867" w:type="pct"/>
            <w:tcBorders>
              <w:bottom w:val="nil"/>
            </w:tcBorders>
          </w:tcPr>
          <w:p w:rsidR="00764EF8" w:rsidRPr="00622AB5" w:rsidRDefault="00742D9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764EF8" w:rsidRPr="009C4DF6" w:rsidTr="003248B0"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top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704" w:type="pct"/>
            <w:tcBorders>
              <w:top w:val="nil"/>
            </w:tcBorders>
            <w:shd w:val="clear" w:color="auto" w:fill="auto"/>
          </w:tcPr>
          <w:p w:rsidR="00764EF8" w:rsidRPr="003248B0" w:rsidRDefault="00742D9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67" w:type="pct"/>
            <w:tcBorders>
              <w:top w:val="nil"/>
            </w:tcBorders>
          </w:tcPr>
          <w:p w:rsidR="00764EF8" w:rsidRPr="009C4DF6" w:rsidRDefault="00742D9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4EF8" w:rsidRPr="009C4DF6" w:rsidTr="003248B0"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704" w:type="pct"/>
            <w:shd w:val="clear" w:color="auto" w:fill="auto"/>
          </w:tcPr>
          <w:p w:rsidR="00764EF8" w:rsidRPr="003248B0" w:rsidRDefault="00742D9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67" w:type="pct"/>
          </w:tcPr>
          <w:p w:rsidR="00764EF8" w:rsidRPr="009C4DF6" w:rsidRDefault="00742D9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64EF8" w:rsidRPr="009C4DF6" w:rsidTr="003248B0"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764EF8" w:rsidRPr="009C4DF6" w:rsidRDefault="00742D9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764EF8" w:rsidRPr="009C4DF6" w:rsidRDefault="00742D9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4EF8" w:rsidRPr="009C4DF6" w:rsidTr="003248B0">
        <w:tc>
          <w:tcPr>
            <w:tcW w:w="401" w:type="pct"/>
            <w:vMerge w:val="restart"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pct"/>
            <w:tcBorders>
              <w:bottom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704" w:type="pct"/>
            <w:tcBorders>
              <w:bottom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F8" w:rsidRPr="009C4DF6" w:rsidTr="003248B0"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top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704" w:type="pct"/>
            <w:tcBorders>
              <w:top w:val="nil"/>
            </w:tcBorders>
            <w:shd w:val="clear" w:color="auto" w:fill="auto"/>
          </w:tcPr>
          <w:p w:rsidR="00764EF8" w:rsidRPr="009C4DF6" w:rsidRDefault="00742D9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nil"/>
            </w:tcBorders>
          </w:tcPr>
          <w:p w:rsidR="00764EF8" w:rsidRPr="009C4DF6" w:rsidRDefault="00764EF8" w:rsidP="00622AB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F8" w:rsidRPr="009C4DF6" w:rsidTr="00742D95">
        <w:trPr>
          <w:trHeight w:val="6257"/>
        </w:trPr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shd w:val="clear" w:color="auto" w:fill="auto"/>
          </w:tcPr>
          <w:p w:rsidR="007E2E93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  <w:p w:rsidR="007E2E93" w:rsidRPr="007E2E93" w:rsidRDefault="007E2E93" w:rsidP="007E2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E93" w:rsidRDefault="007E2E93" w:rsidP="007E2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EF8" w:rsidRPr="007E2E93" w:rsidRDefault="007E2E93" w:rsidP="007E2E93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" w:type="pct"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67" w:type="pct"/>
          </w:tcPr>
          <w:p w:rsidR="00764EF8" w:rsidRPr="009C4DF6" w:rsidRDefault="00622AB5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EF8" w:rsidRPr="009C4DF6" w:rsidTr="003248B0"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64EF8" w:rsidRPr="009C4DF6" w:rsidTr="003248B0">
        <w:tc>
          <w:tcPr>
            <w:tcW w:w="401" w:type="pct"/>
            <w:vMerge w:val="restart"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pct"/>
            <w:tcBorders>
              <w:bottom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704" w:type="pct"/>
            <w:tcBorders>
              <w:bottom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F8" w:rsidRPr="009C4DF6" w:rsidTr="003248B0"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top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704" w:type="pct"/>
            <w:tcBorders>
              <w:top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67" w:type="pct"/>
            <w:tcBorders>
              <w:top w:val="nil"/>
            </w:tcBorders>
          </w:tcPr>
          <w:p w:rsidR="00764EF8" w:rsidRPr="009C4DF6" w:rsidRDefault="00964AA1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EF8" w:rsidRPr="009C4DF6" w:rsidTr="003248B0"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764EF8" w:rsidRPr="009C4DF6" w:rsidRDefault="00964AA1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EF8" w:rsidRPr="009C4DF6" w:rsidTr="003248B0">
        <w:tc>
          <w:tcPr>
            <w:tcW w:w="401" w:type="pct"/>
            <w:vMerge w:val="restart"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pct"/>
            <w:tcBorders>
              <w:bottom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704" w:type="pct"/>
            <w:tcBorders>
              <w:bottom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bottom w:val="nil"/>
            </w:tcBorders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F8" w:rsidRPr="009C4DF6" w:rsidTr="003248B0"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top w:val="nil"/>
            </w:tcBorders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основной школе </w:t>
            </w:r>
          </w:p>
        </w:tc>
        <w:tc>
          <w:tcPr>
            <w:tcW w:w="704" w:type="pct"/>
            <w:tcBorders>
              <w:top w:val="nil"/>
            </w:tcBorders>
            <w:shd w:val="clear" w:color="auto" w:fill="auto"/>
          </w:tcPr>
          <w:p w:rsidR="00764EF8" w:rsidRPr="009C4DF6" w:rsidRDefault="00B3667D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nil"/>
            </w:tcBorders>
          </w:tcPr>
          <w:p w:rsidR="00764EF8" w:rsidRPr="009C4DF6" w:rsidRDefault="00964AA1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EF8" w:rsidRPr="009C4DF6" w:rsidTr="003248B0">
        <w:tc>
          <w:tcPr>
            <w:tcW w:w="401" w:type="pct"/>
            <w:vMerge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shd w:val="clear" w:color="auto" w:fill="auto"/>
          </w:tcPr>
          <w:p w:rsidR="00764EF8" w:rsidRPr="009C4DF6" w:rsidRDefault="00764EF8" w:rsidP="00764EF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704" w:type="pct"/>
            <w:shd w:val="clear" w:color="auto" w:fill="auto"/>
          </w:tcPr>
          <w:p w:rsidR="00764EF8" w:rsidRPr="009C4DF6" w:rsidRDefault="00B3667D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pct"/>
          </w:tcPr>
          <w:p w:rsidR="00764EF8" w:rsidRPr="009C4DF6" w:rsidRDefault="00964AA1" w:rsidP="00764EF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4EF8" w:rsidRPr="00BA4918" w:rsidRDefault="00B3667D" w:rsidP="00BA491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2018 - 2019 учебном году в 1-9</w:t>
      </w:r>
      <w:r w:rsidR="002919F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 обучались по   ФГОС -2010 года. В 2019-2020 учебном году 10</w:t>
      </w:r>
      <w:r w:rsidR="002919FC">
        <w:rPr>
          <w:rFonts w:ascii="Times New Roman" w:hAnsi="Times New Roman" w:cs="Times New Roman"/>
          <w:sz w:val="24"/>
          <w:szCs w:val="24"/>
        </w:rPr>
        <w:t xml:space="preserve"> класс –</w:t>
      </w:r>
      <w:r w:rsidR="00964AA1">
        <w:rPr>
          <w:rFonts w:ascii="Times New Roman" w:hAnsi="Times New Roman" w:cs="Times New Roman"/>
          <w:sz w:val="24"/>
          <w:szCs w:val="24"/>
        </w:rPr>
        <w:t xml:space="preserve">  обучал</w:t>
      </w:r>
      <w:r>
        <w:rPr>
          <w:rFonts w:ascii="Times New Roman" w:hAnsi="Times New Roman" w:cs="Times New Roman"/>
          <w:sz w:val="24"/>
          <w:szCs w:val="24"/>
        </w:rPr>
        <w:t>ся по Программе ФГОС СО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B27A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универсальный профиль.</w:t>
      </w:r>
    </w:p>
    <w:p w:rsidR="008B7892" w:rsidRDefault="008B7892" w:rsidP="008B7892">
      <w:pPr>
        <w:spacing w:line="234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8B7892" w:rsidRDefault="008B7892" w:rsidP="008B7892">
      <w:pPr>
        <w:spacing w:line="234" w:lineRule="auto"/>
        <w:ind w:righ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64AA1">
        <w:rPr>
          <w:rFonts w:ascii="Times New Roman" w:eastAsia="Times New Roman" w:hAnsi="Times New Roman" w:cs="Times New Roman"/>
          <w:sz w:val="24"/>
          <w:szCs w:val="24"/>
        </w:rPr>
        <w:t xml:space="preserve"> итогам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(</w:t>
      </w:r>
      <w:r w:rsidR="00964AA1">
        <w:rPr>
          <w:rFonts w:ascii="Times New Roman" w:eastAsia="Times New Roman" w:hAnsi="Times New Roman" w:cs="Times New Roman"/>
          <w:sz w:val="24"/>
          <w:szCs w:val="24"/>
        </w:rPr>
        <w:t xml:space="preserve">с учетом ГИА) </w:t>
      </w:r>
      <w:proofErr w:type="gramStart"/>
      <w:r w:rsidR="00964AA1">
        <w:rPr>
          <w:rFonts w:ascii="Times New Roman" w:eastAsia="Times New Roman" w:hAnsi="Times New Roman" w:cs="Times New Roman"/>
          <w:sz w:val="24"/>
          <w:szCs w:val="24"/>
        </w:rPr>
        <w:t>аттестованы</w:t>
      </w:r>
      <w:proofErr w:type="gramEnd"/>
      <w:r w:rsidR="00964AA1">
        <w:rPr>
          <w:rFonts w:ascii="Times New Roman" w:eastAsia="Times New Roman" w:hAnsi="Times New Roman" w:cs="Times New Roman"/>
          <w:sz w:val="24"/>
          <w:szCs w:val="24"/>
        </w:rPr>
        <w:t xml:space="preserve"> -  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2 - 11 классов, успеваемость составила </w:t>
      </w:r>
      <w:r w:rsidR="00964AA1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4C00D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565DC5">
        <w:rPr>
          <w:rFonts w:ascii="Times New Roman" w:eastAsia="Times New Roman" w:hAnsi="Times New Roman" w:cs="Times New Roman"/>
          <w:sz w:val="24"/>
          <w:szCs w:val="24"/>
        </w:rPr>
        <w:t xml:space="preserve">ОПТИМАЛЬНЫЙ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УРОВЕНЬ, качество знаний – </w:t>
      </w:r>
      <w:r w:rsidR="00964AA1">
        <w:rPr>
          <w:rFonts w:ascii="Times New Roman" w:eastAsia="Times New Roman" w:hAnsi="Times New Roman" w:cs="Times New Roman"/>
          <w:b/>
          <w:sz w:val="24"/>
          <w:szCs w:val="24"/>
        </w:rPr>
        <w:t>59,5</w:t>
      </w:r>
      <w:r w:rsidRPr="004C00D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4C0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65DC5">
        <w:rPr>
          <w:rFonts w:ascii="Times New Roman" w:eastAsia="Times New Roman" w:hAnsi="Times New Roman" w:cs="Times New Roman"/>
          <w:sz w:val="24"/>
          <w:szCs w:val="24"/>
        </w:rPr>
        <w:t>ДОПУСТИМЫЙ УРОВЕНЬ</w:t>
      </w:r>
    </w:p>
    <w:p w:rsidR="008B7892" w:rsidRDefault="008B7892" w:rsidP="008B7892">
      <w:pPr>
        <w:spacing w:line="14" w:lineRule="exact"/>
        <w:rPr>
          <w:sz w:val="24"/>
          <w:szCs w:val="24"/>
        </w:rPr>
      </w:pPr>
    </w:p>
    <w:p w:rsidR="008B7892" w:rsidRPr="008D5A1C" w:rsidRDefault="00B3667D" w:rsidP="008B7892">
      <w:pPr>
        <w:spacing w:line="234" w:lineRule="auto"/>
        <w:ind w:righ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54</w:t>
      </w:r>
      <w:r w:rsidR="008B789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2-11 классов, на «5» окончили учебный год </w:t>
      </w:r>
      <w:r w:rsidR="0056784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6784E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составляет 13,2% (на 3,8% выше</w:t>
      </w:r>
      <w:r w:rsidR="008B7892">
        <w:rPr>
          <w:rFonts w:ascii="Times New Roman" w:eastAsia="Times New Roman" w:hAnsi="Times New Roman" w:cs="Times New Roman"/>
          <w:sz w:val="24"/>
          <w:szCs w:val="24"/>
        </w:rPr>
        <w:t>, чем в прошлом году)</w:t>
      </w:r>
    </w:p>
    <w:p w:rsidR="008B7892" w:rsidRDefault="008B7892" w:rsidP="008B7892">
      <w:pPr>
        <w:spacing w:line="237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«4» и «5» завершили учебный год </w:t>
      </w:r>
      <w:r w:rsidR="00964AA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337CAA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составляет 38,8</w:t>
      </w:r>
      <w:r w:rsidR="0056784E">
        <w:rPr>
          <w:rFonts w:ascii="Times New Roman" w:eastAsia="Times New Roman" w:hAnsi="Times New Roman" w:cs="Times New Roman"/>
          <w:sz w:val="24"/>
          <w:szCs w:val="24"/>
        </w:rPr>
        <w:t xml:space="preserve"> % (на 7,7% выше</w:t>
      </w:r>
      <w:r>
        <w:rPr>
          <w:rFonts w:ascii="Times New Roman" w:eastAsia="Times New Roman" w:hAnsi="Times New Roman" w:cs="Times New Roman"/>
          <w:sz w:val="24"/>
          <w:szCs w:val="24"/>
        </w:rPr>
        <w:t>, чем в прошлом год</w:t>
      </w:r>
      <w:r w:rsidR="00337CAA">
        <w:rPr>
          <w:rFonts w:ascii="Times New Roman" w:eastAsia="Times New Roman" w:hAnsi="Times New Roman" w:cs="Times New Roman"/>
          <w:sz w:val="24"/>
          <w:szCs w:val="24"/>
        </w:rPr>
        <w:t>у). С одной «3» по предмету –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678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</w:t>
      </w:r>
      <w:r w:rsidR="00337CAA">
        <w:rPr>
          <w:rFonts w:ascii="Times New Roman" w:eastAsia="Times New Roman" w:hAnsi="Times New Roman" w:cs="Times New Roman"/>
          <w:sz w:val="24"/>
          <w:szCs w:val="24"/>
        </w:rPr>
        <w:t>дной «4» по предмету – 1 человека, что составило  1,8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567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892" w:rsidRDefault="008B7892" w:rsidP="008B7892">
      <w:pPr>
        <w:spacing w:line="237" w:lineRule="auto"/>
        <w:ind w:righ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результативности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 уровням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показывает:</w:t>
      </w:r>
    </w:p>
    <w:p w:rsidR="008B7892" w:rsidRDefault="008B7892" w:rsidP="008B7892">
      <w:pPr>
        <w:spacing w:line="14" w:lineRule="exact"/>
        <w:rPr>
          <w:sz w:val="24"/>
          <w:szCs w:val="24"/>
        </w:rPr>
      </w:pPr>
    </w:p>
    <w:p w:rsidR="008B7892" w:rsidRPr="00C7072C" w:rsidRDefault="008B7892" w:rsidP="008B7892">
      <w:pPr>
        <w:pStyle w:val="a6"/>
        <w:numPr>
          <w:ilvl w:val="0"/>
          <w:numId w:val="2"/>
        </w:numPr>
        <w:spacing w:line="234" w:lineRule="auto"/>
        <w:ind w:right="300"/>
        <w:jc w:val="both"/>
        <w:rPr>
          <w:sz w:val="20"/>
          <w:szCs w:val="20"/>
        </w:rPr>
      </w:pPr>
      <w:r w:rsidRPr="00C7072C">
        <w:rPr>
          <w:rFonts w:ascii="Times New Roman" w:eastAsia="Times New Roman" w:hAnsi="Times New Roman" w:cs="Times New Roman"/>
          <w:sz w:val="24"/>
          <w:szCs w:val="24"/>
        </w:rPr>
        <w:t>на I уровне обучения (1-4 кл</w:t>
      </w:r>
      <w:r w:rsidR="005B27AE">
        <w:rPr>
          <w:rFonts w:ascii="Times New Roman" w:eastAsia="Times New Roman" w:hAnsi="Times New Roman" w:cs="Times New Roman"/>
          <w:sz w:val="24"/>
          <w:szCs w:val="24"/>
        </w:rPr>
        <w:t>ассы) успеваемость составляет 94</w:t>
      </w:r>
      <w:r w:rsidR="00337CAA">
        <w:rPr>
          <w:rFonts w:ascii="Times New Roman" w:eastAsia="Times New Roman" w:hAnsi="Times New Roman" w:cs="Times New Roman"/>
          <w:sz w:val="24"/>
          <w:szCs w:val="24"/>
        </w:rPr>
        <w:t>,5%, качество 42</w:t>
      </w:r>
      <w:r w:rsidRPr="00C7072C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8B7892" w:rsidRPr="00C7072C" w:rsidRDefault="008B7892" w:rsidP="008B7892">
      <w:pPr>
        <w:pStyle w:val="a6"/>
        <w:numPr>
          <w:ilvl w:val="0"/>
          <w:numId w:val="2"/>
        </w:numPr>
        <w:spacing w:line="234" w:lineRule="auto"/>
        <w:ind w:right="300"/>
        <w:jc w:val="both"/>
        <w:rPr>
          <w:sz w:val="20"/>
          <w:szCs w:val="20"/>
        </w:rPr>
      </w:pPr>
      <w:r w:rsidRPr="00C7072C">
        <w:rPr>
          <w:rFonts w:ascii="Times New Roman" w:eastAsia="Times New Roman" w:hAnsi="Times New Roman" w:cs="Times New Roman"/>
          <w:sz w:val="24"/>
          <w:szCs w:val="24"/>
        </w:rPr>
        <w:t>на II уровне обучения (5-9 кла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B27AE">
        <w:rPr>
          <w:rFonts w:ascii="Times New Roman" w:eastAsia="Times New Roman" w:hAnsi="Times New Roman" w:cs="Times New Roman"/>
          <w:sz w:val="24"/>
          <w:szCs w:val="24"/>
        </w:rPr>
        <w:t>сы) успеваемость составляет 100</w:t>
      </w:r>
      <w:r w:rsidRPr="00C7072C">
        <w:rPr>
          <w:rFonts w:ascii="Times New Roman" w:eastAsia="Times New Roman" w:hAnsi="Times New Roman" w:cs="Times New Roman"/>
          <w:sz w:val="24"/>
          <w:szCs w:val="24"/>
        </w:rPr>
        <w:t>%, к</w:t>
      </w:r>
      <w:r w:rsidR="00337CAA">
        <w:rPr>
          <w:rFonts w:ascii="Times New Roman" w:eastAsia="Times New Roman" w:hAnsi="Times New Roman" w:cs="Times New Roman"/>
          <w:sz w:val="24"/>
          <w:szCs w:val="24"/>
        </w:rPr>
        <w:t>ачество – 43,4</w:t>
      </w:r>
      <w:r w:rsidRPr="00C7072C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7892" w:rsidRPr="00C7072C" w:rsidRDefault="008B7892" w:rsidP="008B7892">
      <w:pPr>
        <w:pStyle w:val="a6"/>
        <w:numPr>
          <w:ilvl w:val="0"/>
          <w:numId w:val="2"/>
        </w:numPr>
        <w:spacing w:line="234" w:lineRule="auto"/>
        <w:ind w:right="300"/>
        <w:jc w:val="both"/>
        <w:rPr>
          <w:sz w:val="20"/>
          <w:szCs w:val="20"/>
        </w:rPr>
      </w:pPr>
      <w:r w:rsidRPr="00C7072C">
        <w:rPr>
          <w:rFonts w:ascii="Times New Roman" w:eastAsia="Times New Roman" w:hAnsi="Times New Roman" w:cs="Times New Roman"/>
          <w:sz w:val="24"/>
          <w:szCs w:val="24"/>
        </w:rPr>
        <w:t>на III уровне обучения в 10-11 кла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7911">
        <w:rPr>
          <w:rFonts w:ascii="Times New Roman" w:eastAsia="Times New Roman" w:hAnsi="Times New Roman" w:cs="Times New Roman"/>
          <w:sz w:val="24"/>
          <w:szCs w:val="24"/>
        </w:rPr>
        <w:t>сах успеваемос</w:t>
      </w:r>
      <w:r w:rsidR="00337CAA">
        <w:rPr>
          <w:rFonts w:ascii="Times New Roman" w:eastAsia="Times New Roman" w:hAnsi="Times New Roman" w:cs="Times New Roman"/>
          <w:sz w:val="24"/>
          <w:szCs w:val="24"/>
        </w:rPr>
        <w:t>ть составляет 100%, качество – 9,2</w:t>
      </w:r>
      <w:r w:rsidRPr="00C7072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892" w:rsidRPr="000F7900" w:rsidRDefault="008B7892" w:rsidP="008B7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4829" cy="2479431"/>
            <wp:effectExtent l="19050" t="0" r="972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5791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B7892" w:rsidRDefault="008B7892" w:rsidP="008B7892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успеваемости во 2-11 классах за 2 года</w:t>
      </w:r>
    </w:p>
    <w:p w:rsidR="008B7892" w:rsidRDefault="008B7892" w:rsidP="008B7892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1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1960"/>
        <w:gridCol w:w="1700"/>
        <w:gridCol w:w="1700"/>
      </w:tblGrid>
      <w:tr w:rsidR="008B7892" w:rsidTr="00304261">
        <w:trPr>
          <w:trHeight w:val="11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10"/>
                <w:szCs w:val="10"/>
              </w:rPr>
            </w:pPr>
          </w:p>
        </w:tc>
      </w:tr>
      <w:tr w:rsidR="008B7892" w:rsidTr="00304261">
        <w:trPr>
          <w:trHeight w:val="27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CCFFFF"/>
              </w:rPr>
              <w:t>Успеваемость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spacing w:line="272" w:lineRule="exact"/>
              <w:ind w:right="19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Динамика</w:t>
            </w:r>
          </w:p>
        </w:tc>
      </w:tr>
      <w:tr w:rsidR="008B7892" w:rsidTr="00304261">
        <w:trPr>
          <w:trHeight w:val="7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6"/>
                <w:szCs w:val="6"/>
              </w:rPr>
            </w:pPr>
          </w:p>
        </w:tc>
      </w:tr>
      <w:tr w:rsidR="008B7892" w:rsidTr="00304261">
        <w:trPr>
          <w:trHeight w:val="10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</w:tr>
      <w:tr w:rsidR="008B7892" w:rsidTr="00304261">
        <w:trPr>
          <w:trHeight w:val="36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892" w:rsidRDefault="00337CAA" w:rsidP="00304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8B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B7892" w:rsidRDefault="00337CAA" w:rsidP="00304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98,2</w:t>
            </w:r>
          </w:p>
          <w:p w:rsidR="00337CAA" w:rsidRDefault="00337CAA" w:rsidP="00337CA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    (-1,8%)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7892" w:rsidRDefault="00337CAA" w:rsidP="00304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64,1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ind w:right="35"/>
              <w:jc w:val="right"/>
              <w:rPr>
                <w:sz w:val="20"/>
                <w:szCs w:val="20"/>
              </w:rPr>
            </w:pPr>
          </w:p>
        </w:tc>
      </w:tr>
      <w:tr w:rsidR="008B7892" w:rsidTr="00304261">
        <w:trPr>
          <w:trHeight w:val="11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</w:tr>
      <w:tr w:rsidR="008B7892" w:rsidTr="00304261">
        <w:trPr>
          <w:trHeight w:val="39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892" w:rsidRDefault="00337CAA" w:rsidP="00337C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2019\2020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8B7892" w:rsidRDefault="00337CAA" w:rsidP="00304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32"/>
                <w:szCs w:val="24"/>
              </w:rPr>
              <w:t>100%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7892" w:rsidRDefault="00337CAA" w:rsidP="003042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59,5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7892" w:rsidRDefault="001740C3" w:rsidP="00337CAA">
            <w:pPr>
              <w:ind w:right="13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740C3">
              <w:rPr>
                <w:noProof/>
                <w:color w:val="FF0000"/>
                <w:sz w:val="9"/>
                <w:szCs w:val="9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1.55pt;margin-top:17pt;width:22.15pt;height:28.4pt;flip:y;z-index:251660288;mso-position-horizontal-relative:text;mso-position-vertical-relative:text" o:connectortype="straight" strokecolor="#c00000" strokeweight="1.5pt">
                  <v:stroke endarrow="block"/>
                </v:shape>
              </w:pict>
            </w:r>
          </w:p>
          <w:p w:rsidR="008B7892" w:rsidRPr="000D27E8" w:rsidRDefault="00A45038" w:rsidP="00337CAA">
            <w:pPr>
              <w:ind w:right="13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           </w:t>
            </w:r>
          </w:p>
        </w:tc>
      </w:tr>
      <w:tr w:rsidR="008B7892" w:rsidTr="00304261">
        <w:trPr>
          <w:trHeight w:val="10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892" w:rsidRDefault="008B7892" w:rsidP="00304261">
            <w:pPr>
              <w:rPr>
                <w:sz w:val="9"/>
                <w:szCs w:val="9"/>
              </w:rPr>
            </w:pPr>
          </w:p>
        </w:tc>
      </w:tr>
    </w:tbl>
    <w:p w:rsidR="008B7892" w:rsidRDefault="008B7892" w:rsidP="008B7892">
      <w:pPr>
        <w:ind w:left="26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Необходима работа учителей-предметников с резервом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«хор</w:t>
      </w:r>
      <w:r w:rsidR="004F49C8">
        <w:rPr>
          <w:rFonts w:ascii="Times New Roman" w:eastAsia="Times New Roman" w:hAnsi="Times New Roman" w:cs="Times New Roman"/>
          <w:sz w:val="24"/>
          <w:szCs w:val="24"/>
        </w:rPr>
        <w:t>ошистов» (обучающиеся с одной «1</w:t>
      </w:r>
      <w:r>
        <w:rPr>
          <w:rFonts w:ascii="Times New Roman" w:eastAsia="Times New Roman" w:hAnsi="Times New Roman" w:cs="Times New Roman"/>
          <w:sz w:val="24"/>
          <w:szCs w:val="24"/>
        </w:rPr>
        <w:t>»). Это могло бы увеличить качественные результаты. Причины проблемы:</w:t>
      </w:r>
    </w:p>
    <w:p w:rsidR="008B7892" w:rsidRDefault="008B7892" w:rsidP="008B7892">
      <w:pPr>
        <w:numPr>
          <w:ilvl w:val="1"/>
          <w:numId w:val="3"/>
        </w:numPr>
        <w:tabs>
          <w:tab w:val="left" w:pos="961"/>
        </w:tabs>
        <w:spacing w:after="0" w:line="234" w:lineRule="auto"/>
        <w:ind w:left="680" w:right="20" w:firstLine="9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Недостаточная работа классных руководителей с учителями – предметниками, учениками и их родителями;</w:t>
      </w:r>
    </w:p>
    <w:p w:rsidR="008B7892" w:rsidRDefault="008B7892" w:rsidP="008B7892">
      <w:pPr>
        <w:spacing w:line="14" w:lineRule="exact"/>
        <w:rPr>
          <w:rFonts w:eastAsia="Times New Roman"/>
          <w:sz w:val="24"/>
          <w:szCs w:val="24"/>
        </w:rPr>
      </w:pPr>
    </w:p>
    <w:p w:rsidR="008B7892" w:rsidRDefault="008B7892" w:rsidP="008B7892">
      <w:pPr>
        <w:numPr>
          <w:ilvl w:val="1"/>
          <w:numId w:val="3"/>
        </w:numPr>
        <w:tabs>
          <w:tab w:val="left" w:pos="961"/>
        </w:tabs>
        <w:spacing w:after="0" w:line="234" w:lineRule="auto"/>
        <w:ind w:left="680" w:right="20" w:firstLine="9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Нет сопровождения данных учащихся классными руководителями в течение всего периода обучения;</w:t>
      </w:r>
    </w:p>
    <w:p w:rsidR="008B7892" w:rsidRDefault="008B7892" w:rsidP="008B7892">
      <w:pPr>
        <w:spacing w:line="13" w:lineRule="exact"/>
        <w:rPr>
          <w:rFonts w:eastAsia="Times New Roman"/>
          <w:sz w:val="24"/>
          <w:szCs w:val="24"/>
        </w:rPr>
      </w:pPr>
    </w:p>
    <w:p w:rsidR="008B7892" w:rsidRDefault="008B7892" w:rsidP="008B7892">
      <w:pPr>
        <w:numPr>
          <w:ilvl w:val="1"/>
          <w:numId w:val="3"/>
        </w:numPr>
        <w:tabs>
          <w:tab w:val="left" w:pos="1021"/>
        </w:tabs>
        <w:spacing w:after="0" w:line="234" w:lineRule="auto"/>
        <w:ind w:left="680" w:right="20" w:firstLine="9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Несвоевременность выставления оценок в классный журнал учителями – предметниками, что не дает возможности своевременного контроля и принятия мер</w:t>
      </w:r>
    </w:p>
    <w:p w:rsidR="008B7892" w:rsidRDefault="008B7892" w:rsidP="008B7892">
      <w:pPr>
        <w:spacing w:line="13" w:lineRule="exact"/>
        <w:rPr>
          <w:rFonts w:eastAsia="Times New Roman"/>
          <w:sz w:val="24"/>
          <w:szCs w:val="24"/>
        </w:rPr>
      </w:pPr>
    </w:p>
    <w:p w:rsidR="008B7892" w:rsidRDefault="008B7892" w:rsidP="008B7892">
      <w:pPr>
        <w:numPr>
          <w:ilvl w:val="0"/>
          <w:numId w:val="4"/>
        </w:numPr>
        <w:tabs>
          <w:tab w:val="left" w:pos="968"/>
        </w:tabs>
        <w:spacing w:after="0"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Индивидуально-дифференцированная работа в учебном процессе осуществляется недостаточно.</w:t>
      </w:r>
    </w:p>
    <w:p w:rsidR="008B7892" w:rsidRDefault="008B7892" w:rsidP="008B7892">
      <w:pPr>
        <w:spacing w:line="4" w:lineRule="exact"/>
        <w:rPr>
          <w:sz w:val="20"/>
          <w:szCs w:val="20"/>
        </w:rPr>
      </w:pPr>
    </w:p>
    <w:p w:rsidR="008B7892" w:rsidRPr="005A4E97" w:rsidRDefault="008B7892" w:rsidP="008B7892">
      <w:pPr>
        <w:ind w:left="260"/>
        <w:rPr>
          <w:b/>
          <w:sz w:val="20"/>
          <w:szCs w:val="20"/>
        </w:rPr>
      </w:pPr>
      <w:r w:rsidRPr="005A4E97">
        <w:rPr>
          <w:rFonts w:ascii="Times New Roman" w:eastAsia="Times New Roman" w:hAnsi="Times New Roman" w:cs="Times New Roman"/>
          <w:b/>
          <w:sz w:val="24"/>
          <w:szCs w:val="24"/>
        </w:rPr>
        <w:t>Пути выхода:</w:t>
      </w:r>
    </w:p>
    <w:p w:rsidR="008B7892" w:rsidRPr="008846B1" w:rsidRDefault="008B7892" w:rsidP="008B7892">
      <w:pPr>
        <w:numPr>
          <w:ilvl w:val="0"/>
          <w:numId w:val="5"/>
        </w:numPr>
        <w:tabs>
          <w:tab w:val="left" w:pos="980"/>
        </w:tabs>
        <w:spacing w:after="0" w:line="228" w:lineRule="auto"/>
        <w:ind w:left="980" w:hanging="35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 классных  собраниях  учеников,  родителей  необходимо  усилить  внимание  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повышении</w:t>
      </w:r>
      <w:r w:rsidR="004F49C8">
        <w:rPr>
          <w:rFonts w:ascii="Times New Roman" w:eastAsia="Times New Roman" w:hAnsi="Times New Roman" w:cs="Times New Roman"/>
          <w:sz w:val="24"/>
          <w:szCs w:val="24"/>
        </w:rPr>
        <w:t xml:space="preserve"> качества знаний, об обязанностях</w:t>
      </w:r>
      <w:r w:rsidRPr="008846B1">
        <w:rPr>
          <w:rFonts w:ascii="Times New Roman" w:eastAsia="Times New Roman" w:hAnsi="Times New Roman" w:cs="Times New Roman"/>
          <w:sz w:val="24"/>
          <w:szCs w:val="24"/>
        </w:rPr>
        <w:t xml:space="preserve"> учащихся, а родителей – контролировать учебу их детей.</w:t>
      </w:r>
    </w:p>
    <w:p w:rsidR="008B7892" w:rsidRDefault="008B7892" w:rsidP="008B7892">
      <w:pPr>
        <w:spacing w:line="14" w:lineRule="exact"/>
        <w:rPr>
          <w:sz w:val="20"/>
          <w:szCs w:val="20"/>
        </w:rPr>
      </w:pPr>
    </w:p>
    <w:p w:rsidR="008B7892" w:rsidRDefault="008B7892" w:rsidP="008B7892">
      <w:pPr>
        <w:numPr>
          <w:ilvl w:val="0"/>
          <w:numId w:val="6"/>
        </w:numPr>
        <w:tabs>
          <w:tab w:val="left" w:pos="968"/>
        </w:tabs>
        <w:spacing w:after="0"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работу, направленную на усиление обратной связи учителя – предметника и классного руководителя.</w:t>
      </w:r>
    </w:p>
    <w:p w:rsidR="008B7892" w:rsidRDefault="008B7892" w:rsidP="008B7892">
      <w:pPr>
        <w:spacing w:line="14" w:lineRule="exact"/>
        <w:rPr>
          <w:rFonts w:eastAsia="Times New Roman"/>
          <w:sz w:val="24"/>
          <w:szCs w:val="24"/>
        </w:rPr>
      </w:pPr>
    </w:p>
    <w:p w:rsidR="008B7892" w:rsidRDefault="008B7892" w:rsidP="008B7892">
      <w:pPr>
        <w:numPr>
          <w:ilvl w:val="0"/>
          <w:numId w:val="6"/>
        </w:numPr>
        <w:tabs>
          <w:tab w:val="left" w:pos="968"/>
        </w:tabs>
        <w:spacing w:after="0"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 информировать администрацию, родителей о возможных учебных проблемах учащихся.</w:t>
      </w:r>
    </w:p>
    <w:p w:rsidR="008B7892" w:rsidRDefault="008B7892" w:rsidP="008B7892">
      <w:pPr>
        <w:spacing w:line="13" w:lineRule="exact"/>
        <w:rPr>
          <w:rFonts w:eastAsia="Times New Roman"/>
          <w:sz w:val="24"/>
          <w:szCs w:val="24"/>
        </w:rPr>
      </w:pPr>
    </w:p>
    <w:p w:rsidR="008B7892" w:rsidRDefault="008B7892" w:rsidP="008B7892">
      <w:pPr>
        <w:numPr>
          <w:ilvl w:val="0"/>
          <w:numId w:val="6"/>
        </w:numPr>
        <w:tabs>
          <w:tab w:val="left" w:pos="1028"/>
        </w:tabs>
        <w:spacing w:after="0"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Учителям-предметникам необходимо вести мониторинг учебных достижений учащихся по предметам.</w:t>
      </w:r>
    </w:p>
    <w:p w:rsidR="008B7892" w:rsidRDefault="008B7892" w:rsidP="008B7892">
      <w:pPr>
        <w:spacing w:line="13" w:lineRule="exact"/>
        <w:rPr>
          <w:rFonts w:eastAsia="Times New Roman"/>
          <w:sz w:val="24"/>
          <w:szCs w:val="24"/>
        </w:rPr>
      </w:pPr>
    </w:p>
    <w:p w:rsidR="008B7892" w:rsidRDefault="008B7892" w:rsidP="008B7892">
      <w:pPr>
        <w:numPr>
          <w:ilvl w:val="0"/>
          <w:numId w:val="6"/>
        </w:numPr>
        <w:tabs>
          <w:tab w:val="left" w:pos="968"/>
        </w:tabs>
        <w:spacing w:after="0"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школы усилить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анализом итогов учебного процесса в целом по школе и каждым учителем в частности.</w:t>
      </w:r>
    </w:p>
    <w:p w:rsidR="008B7892" w:rsidRDefault="008B7892" w:rsidP="008B7892">
      <w:pPr>
        <w:spacing w:line="14" w:lineRule="exact"/>
        <w:rPr>
          <w:sz w:val="20"/>
          <w:szCs w:val="20"/>
        </w:rPr>
      </w:pPr>
    </w:p>
    <w:p w:rsidR="008B7892" w:rsidRDefault="008B7892" w:rsidP="008B7892">
      <w:pPr>
        <w:spacing w:line="236" w:lineRule="auto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качества обученности не всегда даёт объективную оценку работы учителей – предметников, классных руководителей, т.к. здесь </w:t>
      </w:r>
      <w:r w:rsidR="00A45038">
        <w:rPr>
          <w:rFonts w:ascii="Times New Roman" w:eastAsia="Times New Roman" w:hAnsi="Times New Roman" w:cs="Times New Roman"/>
          <w:sz w:val="24"/>
          <w:szCs w:val="24"/>
        </w:rPr>
        <w:t>большое значение играет ещё и под</w:t>
      </w:r>
      <w:r>
        <w:rPr>
          <w:rFonts w:ascii="Times New Roman" w:eastAsia="Times New Roman" w:hAnsi="Times New Roman" w:cs="Times New Roman"/>
          <w:sz w:val="24"/>
          <w:szCs w:val="24"/>
        </w:rPr>
        <w:t>бор класса, способности обучающихся.</w:t>
      </w:r>
    </w:p>
    <w:p w:rsidR="00BA4918" w:rsidRDefault="00BA4918" w:rsidP="00764EF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0F3" w:rsidRDefault="00764EF8" w:rsidP="00764EF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начального общего образования по </w:t>
      </w:r>
      <w:r w:rsidR="00BA4918"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proofErr w:type="gramStart"/>
      <w:r w:rsidR="00BA491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BA4918">
        <w:rPr>
          <w:rFonts w:ascii="Times New Roman" w:hAnsi="Times New Roman" w:cs="Times New Roman"/>
          <w:sz w:val="24"/>
          <w:szCs w:val="24"/>
        </w:rPr>
        <w:t xml:space="preserve"> 201</w:t>
      </w:r>
      <w:r w:rsidR="004F49C8">
        <w:rPr>
          <w:rFonts w:ascii="Times New Roman" w:hAnsi="Times New Roman" w:cs="Times New Roman"/>
          <w:sz w:val="24"/>
          <w:szCs w:val="24"/>
        </w:rPr>
        <w:t>9-2020</w:t>
      </w:r>
      <w:r w:rsidRPr="009C4DF6">
        <w:rPr>
          <w:rFonts w:ascii="Times New Roman" w:hAnsi="Times New Roman" w:cs="Times New Roman"/>
          <w:sz w:val="24"/>
          <w:szCs w:val="24"/>
        </w:rPr>
        <w:t xml:space="preserve"> </w:t>
      </w:r>
      <w:r w:rsidR="00BA4918">
        <w:rPr>
          <w:rFonts w:ascii="Times New Roman" w:hAnsi="Times New Roman" w:cs="Times New Roman"/>
          <w:sz w:val="24"/>
          <w:szCs w:val="24"/>
        </w:rPr>
        <w:t>года</w:t>
      </w:r>
      <w:r w:rsidR="008B7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F8" w:rsidRPr="00A45038" w:rsidRDefault="00764EF8" w:rsidP="00764EF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EF8" w:rsidRPr="009C4DF6" w:rsidRDefault="00764EF8" w:rsidP="00764EF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1204"/>
        <w:gridCol w:w="1428"/>
        <w:gridCol w:w="733"/>
        <w:gridCol w:w="33"/>
        <w:gridCol w:w="1307"/>
        <w:gridCol w:w="470"/>
        <w:gridCol w:w="1396"/>
        <w:gridCol w:w="793"/>
        <w:gridCol w:w="1428"/>
        <w:gridCol w:w="603"/>
        <w:gridCol w:w="1428"/>
        <w:gridCol w:w="807"/>
        <w:gridCol w:w="1428"/>
        <w:gridCol w:w="689"/>
        <w:gridCol w:w="27"/>
      </w:tblGrid>
      <w:tr w:rsidR="00764EF8" w:rsidRPr="009C4DF6" w:rsidTr="00764EF8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764EF8" w:rsidRPr="009C4DF6" w:rsidTr="00764EF8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F8" w:rsidRPr="009C4DF6" w:rsidTr="00764EF8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EF8" w:rsidRPr="009C4DF6" w:rsidTr="00764EF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A4503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A4503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A45038" w:rsidP="00A4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F8" w:rsidRPr="009C4DF6" w:rsidTr="00764EF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261" w:rsidRPr="009C4DF6" w:rsidTr="00764EF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D1912" w:rsidP="0030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D1912" w:rsidP="0030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1" w:rsidRPr="009C4DF6" w:rsidRDefault="00304261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0F3" w:rsidRPr="009C4DF6" w:rsidTr="00764EF8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2E60F3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9D14B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2E60F3" w:rsidP="00D9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2E60F3" w:rsidP="00D9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2E60F3" w:rsidP="00D9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3" w:rsidRPr="009C4DF6" w:rsidRDefault="002E60F3" w:rsidP="00D9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60F3" w:rsidRDefault="00764EF8" w:rsidP="002E60F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</w:t>
      </w:r>
      <w:r w:rsidR="009D14B6">
        <w:rPr>
          <w:rFonts w:ascii="Times New Roman" w:hAnsi="Times New Roman" w:cs="Times New Roman"/>
          <w:sz w:val="24"/>
          <w:szCs w:val="24"/>
        </w:rPr>
        <w:t>19-2020</w:t>
      </w:r>
      <w:r w:rsidRPr="009C4DF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E60F3" w:rsidRPr="008B7892" w:rsidRDefault="002E60F3" w:rsidP="002E60F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итогам  2018 – 20</w:t>
      </w:r>
      <w:r w:rsidR="003D1912">
        <w:rPr>
          <w:rFonts w:ascii="Times New Roman" w:hAnsi="Times New Roman" w:cs="Times New Roman"/>
          <w:sz w:val="24"/>
          <w:szCs w:val="24"/>
        </w:rPr>
        <w:t>19 учебного года</w:t>
      </w:r>
      <w:proofErr w:type="gramStart"/>
      <w:r w:rsidR="003D19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64EF8" w:rsidRPr="009C4DF6" w:rsidRDefault="00764EF8" w:rsidP="00764EF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764EF8" w:rsidRPr="009C4DF6" w:rsidTr="002E60F3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764EF8" w:rsidRPr="009C4DF6" w:rsidTr="002E60F3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F8" w:rsidRPr="009C4DF6" w:rsidTr="002E60F3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EF8" w:rsidRPr="009C4DF6" w:rsidTr="002E60F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60F3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601A7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601A79" w:rsidP="002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3D1912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601A79" w:rsidP="002E6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601A7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601A7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601A7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8E655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8E655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5078" w:rsidRDefault="00764EF8" w:rsidP="0069507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 среднего общего образования обучающимися 10, 11 классов по </w:t>
      </w:r>
      <w:r w:rsidR="00695078">
        <w:rPr>
          <w:rFonts w:ascii="Times New Roman" w:hAnsi="Times New Roman" w:cs="Times New Roman"/>
          <w:sz w:val="24"/>
          <w:szCs w:val="24"/>
        </w:rPr>
        <w:t>показателю «успеваемость» в 2018</w:t>
      </w:r>
      <w:r w:rsidRPr="009C4DF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95078" w:rsidRPr="009C4DF6" w:rsidRDefault="00695078" w:rsidP="0069507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итог</w:t>
      </w:r>
      <w:r w:rsidR="00601A79">
        <w:rPr>
          <w:rFonts w:ascii="Times New Roman" w:hAnsi="Times New Roman" w:cs="Times New Roman"/>
          <w:sz w:val="24"/>
          <w:szCs w:val="24"/>
        </w:rPr>
        <w:t>ам  2019 – 2020</w:t>
      </w:r>
      <w:r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E655A">
        <w:rPr>
          <w:rFonts w:ascii="Times New Roman" w:hAnsi="Times New Roman" w:cs="Times New Roman"/>
          <w:sz w:val="24"/>
          <w:szCs w:val="24"/>
        </w:rPr>
        <w:t>ого</w:t>
      </w:r>
      <w:proofErr w:type="gramStart"/>
      <w:r w:rsidR="008E65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1106"/>
        <w:gridCol w:w="884"/>
        <w:gridCol w:w="594"/>
        <w:gridCol w:w="1476"/>
        <w:gridCol w:w="656"/>
        <w:gridCol w:w="1532"/>
        <w:gridCol w:w="656"/>
        <w:gridCol w:w="929"/>
        <w:gridCol w:w="671"/>
        <w:gridCol w:w="946"/>
        <w:gridCol w:w="946"/>
        <w:gridCol w:w="1082"/>
        <w:gridCol w:w="624"/>
        <w:gridCol w:w="855"/>
        <w:gridCol w:w="852"/>
      </w:tblGrid>
      <w:tr w:rsidR="00764EF8" w:rsidRPr="009C4DF6" w:rsidTr="00695078">
        <w:trPr>
          <w:cantSplit/>
          <w:trHeight w:val="22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Окончили полугодие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Сменили форму обучения</w:t>
            </w:r>
          </w:p>
        </w:tc>
      </w:tr>
      <w:tr w:rsidR="00764EF8" w:rsidRPr="009C4DF6" w:rsidTr="00695078">
        <w:trPr>
          <w:cantSplit/>
          <w:trHeight w:val="225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F8" w:rsidRPr="009C4DF6" w:rsidTr="00695078">
        <w:trPr>
          <w:cantSplit/>
          <w:trHeight w:val="737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С отметками 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br/>
              <w:t>«4» и «5»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 «5»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64EF8" w:rsidRPr="009C4DF6" w:rsidTr="00695078">
        <w:trPr>
          <w:trHeight w:val="31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507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8E655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8E655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8E655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601A7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601A7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601A7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601A7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8E655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8E655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EF8" w:rsidRPr="009C4DF6" w:rsidRDefault="00764EF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5078" w:rsidRPr="009C4DF6" w:rsidRDefault="00695078" w:rsidP="006950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</w:t>
      </w:r>
      <w:r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9C4DF6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</w:t>
      </w:r>
      <w:r w:rsidRPr="009C4DF6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 w:rsidR="00601A79">
        <w:rPr>
          <w:rFonts w:ascii="Times New Roman" w:hAnsi="Times New Roman" w:cs="Times New Roman"/>
          <w:sz w:val="24"/>
          <w:szCs w:val="24"/>
        </w:rPr>
        <w:t>показателю «успеваемость» в 2018-2019</w:t>
      </w:r>
      <w:r w:rsidRPr="009C4DF6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по </w:t>
      </w:r>
      <w:r w:rsidR="00601A79">
        <w:rPr>
          <w:rFonts w:ascii="Times New Roman" w:hAnsi="Times New Roman" w:cs="Times New Roman"/>
          <w:sz w:val="24"/>
          <w:szCs w:val="24"/>
        </w:rPr>
        <w:t>показателю «успеваемость» в 2019-2020</w:t>
      </w:r>
      <w:r w:rsidRPr="009C4DF6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Start"/>
      <w:r w:rsidR="008E655A">
        <w:rPr>
          <w:rFonts w:ascii="Times New Roman" w:hAnsi="Times New Roman" w:cs="Times New Roman"/>
          <w:sz w:val="24"/>
          <w:szCs w:val="24"/>
        </w:rPr>
        <w:t xml:space="preserve"> </w:t>
      </w:r>
      <w:r w:rsidRPr="009C4D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4DF6">
        <w:rPr>
          <w:rFonts w:ascii="Times New Roman" w:hAnsi="Times New Roman" w:cs="Times New Roman"/>
          <w:sz w:val="24"/>
          <w:szCs w:val="24"/>
        </w:rPr>
        <w:t xml:space="preserve"> то можно отметить, что процент учащихся, о</w:t>
      </w:r>
      <w:r w:rsidR="008E655A">
        <w:rPr>
          <w:rFonts w:ascii="Times New Roman" w:hAnsi="Times New Roman" w:cs="Times New Roman"/>
          <w:sz w:val="24"/>
          <w:szCs w:val="24"/>
        </w:rPr>
        <w:t>кончи</w:t>
      </w:r>
      <w:r w:rsidR="00601A79">
        <w:rPr>
          <w:rFonts w:ascii="Times New Roman" w:hAnsi="Times New Roman" w:cs="Times New Roman"/>
          <w:sz w:val="24"/>
          <w:szCs w:val="24"/>
        </w:rPr>
        <w:t xml:space="preserve">вших на «4» и «5», повысился </w:t>
      </w:r>
      <w:r w:rsidRPr="009C4DF6">
        <w:rPr>
          <w:rFonts w:ascii="Times New Roman" w:hAnsi="Times New Roman" w:cs="Times New Roman"/>
          <w:sz w:val="24"/>
          <w:szCs w:val="24"/>
        </w:rPr>
        <w:t>, процент учащих</w:t>
      </w:r>
      <w:r w:rsidR="008E655A">
        <w:rPr>
          <w:rFonts w:ascii="Times New Roman" w:hAnsi="Times New Roman" w:cs="Times New Roman"/>
          <w:sz w:val="24"/>
          <w:szCs w:val="24"/>
        </w:rPr>
        <w:t xml:space="preserve">ся, окончивших на «5», </w:t>
      </w:r>
      <w:proofErr w:type="spellStart"/>
      <w:r w:rsidR="008E655A">
        <w:rPr>
          <w:rFonts w:ascii="Times New Roman" w:hAnsi="Times New Roman" w:cs="Times New Roman"/>
          <w:sz w:val="24"/>
          <w:szCs w:val="24"/>
        </w:rPr>
        <w:t>повысился,вцелом</w:t>
      </w:r>
      <w:proofErr w:type="spellEnd"/>
      <w:r w:rsidR="008E655A">
        <w:rPr>
          <w:rFonts w:ascii="Times New Roman" w:hAnsi="Times New Roman" w:cs="Times New Roman"/>
          <w:sz w:val="24"/>
          <w:szCs w:val="24"/>
        </w:rPr>
        <w:t xml:space="preserve"> на 13,1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F8" w:rsidRPr="009C4DF6" w:rsidRDefault="008E655A" w:rsidP="00764EF8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сдачи ЕГЭ 2019</w:t>
      </w:r>
      <w:r w:rsidR="00764EF8" w:rsidRPr="009C4D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1"/>
        <w:gridCol w:w="1523"/>
        <w:gridCol w:w="1955"/>
        <w:gridCol w:w="1851"/>
        <w:gridCol w:w="2245"/>
        <w:gridCol w:w="2410"/>
        <w:gridCol w:w="2061"/>
      </w:tblGrid>
      <w:tr w:rsidR="007943F7" w:rsidRPr="009C4DF6" w:rsidTr="0079324A">
        <w:tc>
          <w:tcPr>
            <w:tcW w:w="927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15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661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626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81</w:t>
            </w: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–98 баллов</w:t>
            </w:r>
          </w:p>
        </w:tc>
        <w:tc>
          <w:tcPr>
            <w:tcW w:w="759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</w:t>
            </w:r>
            <w:r w:rsidR="00793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школе</w:t>
            </w:r>
          </w:p>
        </w:tc>
        <w:tc>
          <w:tcPr>
            <w:tcW w:w="815" w:type="pct"/>
          </w:tcPr>
          <w:p w:rsidR="007943F7" w:rsidRPr="0079324A" w:rsidRDefault="0079324A" w:rsidP="007932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932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Количество участников, не преодолевших минимальный порог </w:t>
            </w:r>
          </w:p>
        </w:tc>
        <w:tc>
          <w:tcPr>
            <w:tcW w:w="697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Справляемость</w:t>
            </w:r>
          </w:p>
        </w:tc>
      </w:tr>
      <w:tr w:rsidR="007943F7" w:rsidRPr="009C4DF6" w:rsidTr="0079324A">
        <w:tc>
          <w:tcPr>
            <w:tcW w:w="927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15" w:type="pct"/>
          </w:tcPr>
          <w:p w:rsidR="007943F7" w:rsidRPr="009C4DF6" w:rsidRDefault="008E655A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1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7943F7" w:rsidRPr="009C4DF6" w:rsidRDefault="008E655A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943F7"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E6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5" w:type="pct"/>
          </w:tcPr>
          <w:p w:rsidR="007943F7" w:rsidRDefault="0079324A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7" w:type="pct"/>
          </w:tcPr>
          <w:p w:rsidR="007943F7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43F7" w:rsidRPr="009C4DF6" w:rsidTr="0079324A">
        <w:tc>
          <w:tcPr>
            <w:tcW w:w="927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3F7">
              <w:rPr>
                <w:rFonts w:ascii="Times New Roman" w:hAnsi="Times New Roman" w:cs="Times New Roman"/>
                <w:bCs/>
                <w:szCs w:val="24"/>
              </w:rPr>
              <w:t>(базовый уровень)</w:t>
            </w:r>
          </w:p>
        </w:tc>
        <w:tc>
          <w:tcPr>
            <w:tcW w:w="515" w:type="pct"/>
          </w:tcPr>
          <w:p w:rsidR="007943F7" w:rsidRPr="009C4DF6" w:rsidRDefault="008E655A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9" w:type="pct"/>
          </w:tcPr>
          <w:p w:rsidR="007943F7" w:rsidRPr="009C4DF6" w:rsidRDefault="001656D9" w:rsidP="0079324A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94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15" w:type="pct"/>
          </w:tcPr>
          <w:p w:rsidR="007943F7" w:rsidRDefault="0079324A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7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43F7" w:rsidRPr="009C4DF6" w:rsidTr="0079324A">
        <w:tc>
          <w:tcPr>
            <w:tcW w:w="927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(профильн</w:t>
            </w:r>
            <w:r w:rsidRPr="007943F7">
              <w:rPr>
                <w:rFonts w:ascii="Times New Roman" w:hAnsi="Times New Roman" w:cs="Times New Roman"/>
                <w:bCs/>
                <w:szCs w:val="24"/>
              </w:rPr>
              <w:t>ый уровень)</w:t>
            </w:r>
          </w:p>
        </w:tc>
        <w:tc>
          <w:tcPr>
            <w:tcW w:w="515" w:type="pct"/>
          </w:tcPr>
          <w:p w:rsidR="007943F7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7943F7" w:rsidRPr="009C4DF6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7943F7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9" w:type="pct"/>
          </w:tcPr>
          <w:p w:rsidR="007943F7" w:rsidRDefault="001656D9" w:rsidP="0079324A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</w:t>
            </w:r>
            <w:r w:rsidR="00794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15" w:type="pct"/>
          </w:tcPr>
          <w:p w:rsidR="007943F7" w:rsidRDefault="0079324A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7" w:type="pct"/>
          </w:tcPr>
          <w:p w:rsidR="007943F7" w:rsidRDefault="007943F7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656D9" w:rsidRPr="009C4DF6" w:rsidTr="0079324A">
        <w:tc>
          <w:tcPr>
            <w:tcW w:w="927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15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9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15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7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656D9" w:rsidRPr="009C4DF6" w:rsidTr="0079324A">
        <w:tc>
          <w:tcPr>
            <w:tcW w:w="927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15" w:type="pct"/>
          </w:tcPr>
          <w:p w:rsidR="001656D9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9" w:type="pct"/>
          </w:tcPr>
          <w:p w:rsidR="001656D9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15" w:type="pct"/>
          </w:tcPr>
          <w:p w:rsidR="001656D9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7" w:type="pct"/>
          </w:tcPr>
          <w:p w:rsidR="001656D9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656D9" w:rsidRPr="009C4DF6" w:rsidTr="0079324A">
        <w:tc>
          <w:tcPr>
            <w:tcW w:w="927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15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1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9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45,5</w:t>
            </w:r>
          </w:p>
        </w:tc>
        <w:tc>
          <w:tcPr>
            <w:tcW w:w="815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7" w:type="pct"/>
          </w:tcPr>
          <w:p w:rsidR="001656D9" w:rsidRPr="009C4DF6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656D9" w:rsidRPr="009C4DF6" w:rsidTr="0079324A">
        <w:tc>
          <w:tcPr>
            <w:tcW w:w="927" w:type="pct"/>
          </w:tcPr>
          <w:p w:rsidR="001656D9" w:rsidRPr="000C29FB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15" w:type="pct"/>
          </w:tcPr>
          <w:p w:rsidR="001656D9" w:rsidRPr="000C29FB" w:rsidRDefault="008938C0" w:rsidP="00764EF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1" w:type="pct"/>
          </w:tcPr>
          <w:p w:rsidR="001656D9" w:rsidRPr="000C29FB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1656D9" w:rsidRPr="000C29FB" w:rsidRDefault="008938C0" w:rsidP="00764EF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9" w:type="pct"/>
          </w:tcPr>
          <w:p w:rsidR="001656D9" w:rsidRPr="000C29FB" w:rsidRDefault="008938C0" w:rsidP="00764EF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49,4</w:t>
            </w:r>
          </w:p>
        </w:tc>
        <w:tc>
          <w:tcPr>
            <w:tcW w:w="815" w:type="pct"/>
          </w:tcPr>
          <w:p w:rsidR="001656D9" w:rsidRPr="000C29FB" w:rsidRDefault="008938C0" w:rsidP="00764EF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pct"/>
          </w:tcPr>
          <w:p w:rsidR="001656D9" w:rsidRPr="000C29FB" w:rsidRDefault="001656D9" w:rsidP="00764EF8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29FB" w:rsidRDefault="000C29FB" w:rsidP="00764EF8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2018</w:t>
      </w:r>
      <w:r w:rsidR="00764EF8" w:rsidRPr="009C4DF6">
        <w:rPr>
          <w:rFonts w:ascii="Times New Roman" w:hAnsi="Times New Roman" w:cs="Times New Roman"/>
          <w:bCs/>
          <w:sz w:val="24"/>
          <w:szCs w:val="24"/>
        </w:rPr>
        <w:t xml:space="preserve"> году р</w:t>
      </w:r>
      <w:r w:rsidR="008938C0">
        <w:rPr>
          <w:rFonts w:ascii="Times New Roman" w:hAnsi="Times New Roman" w:cs="Times New Roman"/>
          <w:bCs/>
          <w:sz w:val="24"/>
          <w:szCs w:val="24"/>
        </w:rPr>
        <w:t>езультатов</w:t>
      </w:r>
      <w:r w:rsidR="00764EF8" w:rsidRPr="009C4DF6">
        <w:rPr>
          <w:rFonts w:ascii="Times New Roman" w:hAnsi="Times New Roman" w:cs="Times New Roman"/>
          <w:bCs/>
          <w:sz w:val="24"/>
          <w:szCs w:val="24"/>
        </w:rPr>
        <w:t xml:space="preserve"> ЕГЭ</w:t>
      </w:r>
      <w:r w:rsidR="008938C0">
        <w:rPr>
          <w:rFonts w:ascii="Times New Roman" w:hAnsi="Times New Roman" w:cs="Times New Roman"/>
          <w:bCs/>
          <w:sz w:val="24"/>
          <w:szCs w:val="24"/>
        </w:rPr>
        <w:t xml:space="preserve"> не</w:t>
      </w:r>
      <w:proofErr w:type="gramStart"/>
      <w:r w:rsidR="008938C0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="008938C0">
        <w:rPr>
          <w:rFonts w:ascii="Times New Roman" w:hAnsi="Times New Roman" w:cs="Times New Roman"/>
          <w:bCs/>
          <w:sz w:val="24"/>
          <w:szCs w:val="24"/>
        </w:rPr>
        <w:t xml:space="preserve"> выпуска не</w:t>
      </w:r>
      <w:r w:rsidR="00B56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8C0">
        <w:rPr>
          <w:rFonts w:ascii="Times New Roman" w:hAnsi="Times New Roman" w:cs="Times New Roman"/>
          <w:bCs/>
          <w:sz w:val="24"/>
          <w:szCs w:val="24"/>
        </w:rPr>
        <w:t>было.</w:t>
      </w:r>
      <w:r w:rsidR="00B56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EF8" w:rsidRPr="009C4D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29FB" w:rsidRDefault="000C29FB" w:rsidP="00764EF8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4EF8" w:rsidRPr="000C29FB" w:rsidRDefault="00B5696D" w:rsidP="00764EF8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сдачи ОГЭ 2019</w:t>
      </w:r>
      <w:r w:rsidR="00764EF8" w:rsidRPr="000C29F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a9"/>
        <w:tblW w:w="0" w:type="auto"/>
        <w:tblLayout w:type="fixed"/>
        <w:tblLook w:val="04A0"/>
      </w:tblPr>
      <w:tblGrid>
        <w:gridCol w:w="2802"/>
        <w:gridCol w:w="1417"/>
        <w:gridCol w:w="2835"/>
        <w:gridCol w:w="2410"/>
        <w:gridCol w:w="2835"/>
        <w:gridCol w:w="2410"/>
      </w:tblGrid>
      <w:tr w:rsidR="000C29FB" w:rsidTr="00D9294A">
        <w:tc>
          <w:tcPr>
            <w:tcW w:w="2802" w:type="dxa"/>
          </w:tcPr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Кол-во участников</w:t>
            </w:r>
          </w:p>
        </w:tc>
        <w:tc>
          <w:tcPr>
            <w:tcW w:w="2835" w:type="dxa"/>
          </w:tcPr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Кол-во участников, показавших отличный результат («5»)</w:t>
            </w:r>
          </w:p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Чел. / %</w:t>
            </w:r>
          </w:p>
        </w:tc>
        <w:tc>
          <w:tcPr>
            <w:tcW w:w="2410" w:type="dxa"/>
          </w:tcPr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Средний балл </w:t>
            </w:r>
          </w:p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по школе / </w:t>
            </w:r>
          </w:p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по области</w:t>
            </w:r>
          </w:p>
        </w:tc>
        <w:tc>
          <w:tcPr>
            <w:tcW w:w="2835" w:type="dxa"/>
          </w:tcPr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Справляемость,%</w:t>
            </w:r>
          </w:p>
        </w:tc>
        <w:tc>
          <w:tcPr>
            <w:tcW w:w="2410" w:type="dxa"/>
          </w:tcPr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Успешность,%</w:t>
            </w:r>
          </w:p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по школе / </w:t>
            </w:r>
          </w:p>
          <w:p w:rsidR="000C29FB" w:rsidRPr="00515E43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по области</w:t>
            </w:r>
          </w:p>
        </w:tc>
      </w:tr>
      <w:tr w:rsidR="000C29FB" w:rsidTr="00D9294A">
        <w:tc>
          <w:tcPr>
            <w:tcW w:w="2802" w:type="dxa"/>
          </w:tcPr>
          <w:p w:rsidR="000C29FB" w:rsidRPr="002D3219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0C29FB" w:rsidRPr="002D3219" w:rsidRDefault="00B5696D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C29FB" w:rsidRPr="002D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835" w:type="dxa"/>
          </w:tcPr>
          <w:p w:rsidR="000C29FB" w:rsidRPr="002D3219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29FB" w:rsidRPr="002D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="000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410" w:type="dxa"/>
          </w:tcPr>
          <w:p w:rsidR="000C29FB" w:rsidRPr="002D3219" w:rsidRDefault="000C29FB" w:rsidP="00D9294A">
            <w:pPr>
              <w:spacing w:after="111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  <w:p w:rsidR="000C29FB" w:rsidRPr="002D3219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29FB" w:rsidRPr="002D3219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410" w:type="dxa"/>
          </w:tcPr>
          <w:p w:rsidR="000C29FB" w:rsidRPr="002D3219" w:rsidRDefault="000C29FB" w:rsidP="00D9294A">
            <w:pPr>
              <w:spacing w:after="11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C29FB" w:rsidRPr="002D3219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1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0C29FB" w:rsidTr="00D9294A">
        <w:tc>
          <w:tcPr>
            <w:tcW w:w="2802" w:type="dxa"/>
          </w:tcPr>
          <w:p w:rsidR="000C29FB" w:rsidRPr="002D3449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D344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0C29FB" w:rsidRPr="002D3449" w:rsidRDefault="00B5696D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C29FB" w:rsidRPr="002D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835" w:type="dxa"/>
          </w:tcPr>
          <w:p w:rsidR="000C29FB" w:rsidRPr="002D3449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0C29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чел.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2410" w:type="dxa"/>
          </w:tcPr>
          <w:p w:rsidR="000C29FB" w:rsidRPr="000630CE" w:rsidRDefault="008175BC" w:rsidP="00D9294A">
            <w:pPr>
              <w:spacing w:after="111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</w:rPr>
              <w:t>15</w:t>
            </w:r>
          </w:p>
          <w:p w:rsidR="000C29FB" w:rsidRPr="002D3449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0C29FB" w:rsidRPr="002D3449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2410" w:type="dxa"/>
          </w:tcPr>
          <w:p w:rsidR="000C29FB" w:rsidRPr="000630CE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6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71,4</w:t>
            </w:r>
          </w:p>
          <w:p w:rsidR="000C29FB" w:rsidRPr="002D3449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C29FB" w:rsidTr="00D9294A">
        <w:tc>
          <w:tcPr>
            <w:tcW w:w="2802" w:type="dxa"/>
          </w:tcPr>
          <w:p w:rsidR="000C29FB" w:rsidRPr="002D3449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0C29FB" w:rsidRPr="002D3449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1чел.</w:t>
            </w:r>
          </w:p>
        </w:tc>
        <w:tc>
          <w:tcPr>
            <w:tcW w:w="2835" w:type="dxa"/>
          </w:tcPr>
          <w:p w:rsidR="000C29FB" w:rsidRPr="002D3449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2410" w:type="dxa"/>
          </w:tcPr>
          <w:p w:rsidR="000C29FB" w:rsidRPr="002D3449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2835" w:type="dxa"/>
          </w:tcPr>
          <w:p w:rsidR="000C29FB" w:rsidRPr="002D3449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2410" w:type="dxa"/>
          </w:tcPr>
          <w:p w:rsidR="000C29FB" w:rsidRPr="002D3449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0C29FB" w:rsidTr="00D9294A">
        <w:tc>
          <w:tcPr>
            <w:tcW w:w="2802" w:type="dxa"/>
          </w:tcPr>
          <w:p w:rsidR="000C29FB" w:rsidRPr="002255AC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55A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0C29FB" w:rsidRPr="002255AC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3чел.</w:t>
            </w:r>
          </w:p>
        </w:tc>
        <w:tc>
          <w:tcPr>
            <w:tcW w:w="2835" w:type="dxa"/>
          </w:tcPr>
          <w:p w:rsidR="000C29FB" w:rsidRPr="002255AC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2410" w:type="dxa"/>
          </w:tcPr>
          <w:p w:rsidR="000C29FB" w:rsidRPr="002255AC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2835" w:type="dxa"/>
          </w:tcPr>
          <w:p w:rsidR="000C29FB" w:rsidRPr="002255AC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10" w:type="dxa"/>
          </w:tcPr>
          <w:p w:rsidR="000C29FB" w:rsidRPr="002255AC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66,6</w:t>
            </w:r>
          </w:p>
        </w:tc>
      </w:tr>
      <w:tr w:rsidR="000C29FB" w:rsidTr="00D9294A">
        <w:tc>
          <w:tcPr>
            <w:tcW w:w="2802" w:type="dxa"/>
          </w:tcPr>
          <w:p w:rsidR="000C29FB" w:rsidRPr="002255AC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0C29FB" w:rsidRPr="002255AC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2чел.</w:t>
            </w:r>
          </w:p>
        </w:tc>
        <w:tc>
          <w:tcPr>
            <w:tcW w:w="2835" w:type="dxa"/>
          </w:tcPr>
          <w:p w:rsidR="000C29FB" w:rsidRPr="002255AC" w:rsidRDefault="008175B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2чел./100%</w:t>
            </w:r>
          </w:p>
        </w:tc>
        <w:tc>
          <w:tcPr>
            <w:tcW w:w="2410" w:type="dxa"/>
          </w:tcPr>
          <w:p w:rsidR="000C29FB" w:rsidRPr="002255AC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2835" w:type="dxa"/>
          </w:tcPr>
          <w:p w:rsidR="000C29FB" w:rsidRPr="002255AC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10" w:type="dxa"/>
          </w:tcPr>
          <w:p w:rsidR="000C29FB" w:rsidRPr="002255AC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</w:tr>
      <w:tr w:rsidR="000C29FB" w:rsidTr="00D9294A">
        <w:tc>
          <w:tcPr>
            <w:tcW w:w="2802" w:type="dxa"/>
          </w:tcPr>
          <w:p w:rsidR="000C29FB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0C29FB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3чел.</w:t>
            </w:r>
          </w:p>
        </w:tc>
        <w:tc>
          <w:tcPr>
            <w:tcW w:w="2835" w:type="dxa"/>
          </w:tcPr>
          <w:p w:rsidR="000C29FB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2410" w:type="dxa"/>
          </w:tcPr>
          <w:p w:rsidR="000C29FB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2835" w:type="dxa"/>
          </w:tcPr>
          <w:p w:rsidR="000C29FB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10" w:type="dxa"/>
          </w:tcPr>
          <w:p w:rsidR="000C29FB" w:rsidRPr="00660B4D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66,6</w:t>
            </w:r>
          </w:p>
        </w:tc>
      </w:tr>
      <w:tr w:rsidR="000C29FB" w:rsidTr="00D9294A">
        <w:tc>
          <w:tcPr>
            <w:tcW w:w="2802" w:type="dxa"/>
          </w:tcPr>
          <w:p w:rsidR="000C29FB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0C29FB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 чел.</w:t>
            </w:r>
          </w:p>
        </w:tc>
        <w:tc>
          <w:tcPr>
            <w:tcW w:w="2835" w:type="dxa"/>
          </w:tcPr>
          <w:p w:rsidR="000C29FB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2чел./66,%</w:t>
            </w:r>
          </w:p>
        </w:tc>
        <w:tc>
          <w:tcPr>
            <w:tcW w:w="2410" w:type="dxa"/>
          </w:tcPr>
          <w:p w:rsidR="000C29FB" w:rsidRDefault="00616F6C" w:rsidP="00D9294A">
            <w:pPr>
              <w:spacing w:after="111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35" w:type="dxa"/>
          </w:tcPr>
          <w:p w:rsidR="000C29FB" w:rsidRDefault="000C29FB" w:rsidP="00D9294A">
            <w:pPr>
              <w:spacing w:after="1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0C29FB" w:rsidRDefault="00616F6C" w:rsidP="00D9294A">
            <w:pPr>
              <w:spacing w:after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66,6</w:t>
            </w:r>
          </w:p>
        </w:tc>
      </w:tr>
    </w:tbl>
    <w:p w:rsidR="00764EF8" w:rsidRDefault="00B5696D" w:rsidP="00764EF8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2019</w:t>
      </w:r>
      <w:r w:rsidR="00764EF8" w:rsidRPr="009C4DF6">
        <w:rPr>
          <w:rFonts w:ascii="Times New Roman" w:hAnsi="Times New Roman" w:cs="Times New Roman"/>
          <w:bCs/>
          <w:sz w:val="24"/>
          <w:szCs w:val="24"/>
        </w:rPr>
        <w:t xml:space="preserve"> году обучающиеся показали стабильно хорошие результаты ОГЭ. Увеличилось количество обучающихся, которы</w:t>
      </w:r>
      <w:r w:rsidR="00616F6C">
        <w:rPr>
          <w:rFonts w:ascii="Times New Roman" w:hAnsi="Times New Roman" w:cs="Times New Roman"/>
          <w:bCs/>
          <w:sz w:val="24"/>
          <w:szCs w:val="24"/>
        </w:rPr>
        <w:t>е получили «4» и «5», , по сравнению с 2018</w:t>
      </w:r>
      <w:r w:rsidR="00764EF8" w:rsidRPr="009C4DF6">
        <w:rPr>
          <w:rFonts w:ascii="Times New Roman" w:hAnsi="Times New Roman" w:cs="Times New Roman"/>
          <w:bCs/>
          <w:sz w:val="24"/>
          <w:szCs w:val="24"/>
        </w:rPr>
        <w:t xml:space="preserve"> годом.</w:t>
      </w:r>
    </w:p>
    <w:p w:rsidR="00601A79" w:rsidRPr="009C4DF6" w:rsidRDefault="00601A79" w:rsidP="00764EF8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2019-2020 учебном году обучающиеся школы ОГЭ и ЕГЭ не сдавали. (Карантин по КАВИДУ)</w:t>
      </w:r>
    </w:p>
    <w:p w:rsidR="004520F9" w:rsidRDefault="004520F9" w:rsidP="004520F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22A" w:rsidRPr="004520F9" w:rsidRDefault="006A022A" w:rsidP="006A022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0F9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воспитательной работы Школы являются: патриотическое воспитание, духовно-нравственное воспитание, военно-спортивное, формирование ЗОЖ. Активно используются 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интерактивные технологии. 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действует волонтёрский отряд  «Новое поколение». Основные направления волонтерской деятельности – социальное, экологическое и событийное. Отряд насчитывает  17 участников, которые успешно участвуют в добровольческих рейдах, акциях, смотрах и конкурсах на уровне поселения и  района. </w:t>
      </w:r>
    </w:p>
    <w:p w:rsidR="006A022A" w:rsidRPr="004520F9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4520F9">
        <w:rPr>
          <w:rFonts w:ascii="Times New Roman" w:hAnsi="Times New Roman" w:cs="Times New Roman"/>
          <w:sz w:val="24"/>
          <w:szCs w:val="24"/>
        </w:rPr>
        <w:t xml:space="preserve"> году Школа провела работу по профилактике употребления </w:t>
      </w:r>
      <w:proofErr w:type="spellStart"/>
      <w:r w:rsidRPr="004520F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520F9">
        <w:rPr>
          <w:rFonts w:ascii="Times New Roman" w:hAnsi="Times New Roman" w:cs="Times New Roman"/>
          <w:sz w:val="24"/>
          <w:szCs w:val="24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F9">
        <w:rPr>
          <w:rFonts w:ascii="Times New Roman" w:hAnsi="Times New Roman" w:cs="Times New Roman"/>
          <w:sz w:val="24"/>
          <w:szCs w:val="24"/>
        </w:rPr>
        <w:t>Проведены</w:t>
      </w:r>
      <w:r>
        <w:rPr>
          <w:rFonts w:ascii="Times New Roman" w:hAnsi="Times New Roman" w:cs="Times New Roman"/>
          <w:sz w:val="24"/>
          <w:szCs w:val="24"/>
        </w:rPr>
        <w:t xml:space="preserve"> обучающие семинары для классных руководителей</w:t>
      </w:r>
      <w:r w:rsidRPr="004520F9">
        <w:rPr>
          <w:rFonts w:ascii="Times New Roman" w:hAnsi="Times New Roman" w:cs="Times New Roman"/>
          <w:sz w:val="24"/>
          <w:szCs w:val="24"/>
        </w:rPr>
        <w:t xml:space="preserve"> по вопросам здорового образа жизни, по вопросам диа</w:t>
      </w:r>
      <w:r>
        <w:rPr>
          <w:rFonts w:ascii="Times New Roman" w:hAnsi="Times New Roman" w:cs="Times New Roman"/>
          <w:sz w:val="24"/>
          <w:szCs w:val="24"/>
        </w:rPr>
        <w:t>гностики неадекватного поведения</w:t>
      </w:r>
      <w:r w:rsidRPr="004520F9">
        <w:rPr>
          <w:rFonts w:ascii="Times New Roman" w:hAnsi="Times New Roman" w:cs="Times New Roman"/>
          <w:sz w:val="24"/>
          <w:szCs w:val="24"/>
        </w:rPr>
        <w:t xml:space="preserve">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22A" w:rsidRPr="004520F9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F9">
        <w:rPr>
          <w:rFonts w:ascii="Times New Roman" w:hAnsi="Times New Roman" w:cs="Times New Roman"/>
          <w:sz w:val="24"/>
          <w:szCs w:val="24"/>
        </w:rPr>
        <w:t>Были организованы:</w:t>
      </w:r>
    </w:p>
    <w:p w:rsidR="006A022A" w:rsidRPr="004520F9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F9">
        <w:rPr>
          <w:rFonts w:ascii="Times New Roman" w:hAnsi="Times New Roman" w:cs="Times New Roman"/>
          <w:sz w:val="24"/>
          <w:szCs w:val="24"/>
        </w:rPr>
        <w:t>−  участие в фестивале «Мы выбираем жизнь!»</w:t>
      </w:r>
      <w:r>
        <w:rPr>
          <w:rFonts w:ascii="Times New Roman" w:hAnsi="Times New Roman" w:cs="Times New Roman"/>
          <w:sz w:val="24"/>
          <w:szCs w:val="24"/>
        </w:rPr>
        <w:t>, «Спешите делать добрые дела, акции «Наша жизнь в наших руках», «Внимание, дети!», «Спасем детей от насилия»</w:t>
      </w:r>
    </w:p>
    <w:p w:rsidR="006A022A" w:rsidRPr="004520F9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F9">
        <w:rPr>
          <w:rFonts w:ascii="Times New Roman" w:hAnsi="Times New Roman" w:cs="Times New Roman"/>
          <w:sz w:val="24"/>
          <w:szCs w:val="24"/>
        </w:rPr>
        <w:t xml:space="preserve">− участие в </w:t>
      </w:r>
      <w:r>
        <w:rPr>
          <w:rFonts w:ascii="Times New Roman" w:hAnsi="Times New Roman" w:cs="Times New Roman"/>
          <w:sz w:val="24"/>
          <w:szCs w:val="24"/>
        </w:rPr>
        <w:t xml:space="preserve">районных и областных </w:t>
      </w:r>
      <w:r w:rsidRPr="004520F9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ах различной направленности</w:t>
      </w:r>
      <w:r w:rsidRPr="004520F9">
        <w:rPr>
          <w:rFonts w:ascii="Times New Roman" w:hAnsi="Times New Roman" w:cs="Times New Roman"/>
          <w:sz w:val="24"/>
          <w:szCs w:val="24"/>
        </w:rPr>
        <w:t>;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F9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 xml:space="preserve">встречи с </w:t>
      </w:r>
      <w:r w:rsidRPr="004520F9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4520F9">
        <w:rPr>
          <w:rFonts w:ascii="Times New Roman" w:hAnsi="Times New Roman" w:cs="Times New Roman"/>
          <w:sz w:val="24"/>
          <w:szCs w:val="24"/>
        </w:rPr>
        <w:t xml:space="preserve"> МВД.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в 2019 году уделялось мероприятиям духовно-нравственной, патриотической и военно-патриотической направленности. Были проведены: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общешкольная линейка в память трагедии г. Беслана «В небеса поднимались ангелы…»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митинг, посвященный </w:t>
      </w:r>
      <w:r>
        <w:rPr>
          <w:rFonts w:ascii="Times New Roman" w:hAnsi="Times New Roman" w:cs="Times New Roman"/>
          <w:sz w:val="24"/>
          <w:szCs w:val="18"/>
        </w:rPr>
        <w:t>Дню памяти неизвестного солдата;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 мужества,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пенсионной грамотности,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игра «Армия и флот», 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 финансовой грамотности,</w:t>
      </w: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4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открытый классный час посвященный выводу войск из Афганистана с участием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межшкольных и районных играх «Зарница», «Победа» и др. </w:t>
      </w:r>
    </w:p>
    <w:p w:rsidR="006A022A" w:rsidRPr="004520F9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22A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22A" w:rsidRPr="004520F9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0F9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6A022A" w:rsidRPr="004520F9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0F9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образование ведется по программам </w:t>
      </w:r>
      <w:r>
        <w:rPr>
          <w:rFonts w:ascii="Times New Roman" w:hAnsi="Times New Roman" w:cs="Times New Roman"/>
          <w:sz w:val="24"/>
          <w:szCs w:val="24"/>
        </w:rPr>
        <w:t xml:space="preserve">физкультурно-спортивной </w:t>
      </w:r>
      <w:r w:rsidRPr="004520F9">
        <w:rPr>
          <w:rFonts w:ascii="Times New Roman" w:hAnsi="Times New Roman" w:cs="Times New Roman"/>
          <w:sz w:val="24"/>
          <w:szCs w:val="24"/>
        </w:rPr>
        <w:t>направленности:</w:t>
      </w:r>
    </w:p>
    <w:p w:rsidR="006A022A" w:rsidRPr="00CF35B6" w:rsidRDefault="006A022A" w:rsidP="006A02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20F9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секция «Спортивные игры» в</w:t>
      </w:r>
      <w:r w:rsidRPr="00CF35B6">
        <w:rPr>
          <w:rFonts w:ascii="Times New Roman" w:hAnsi="Times New Roman" w:cs="Times New Roman"/>
          <w:sz w:val="24"/>
          <w:szCs w:val="24"/>
        </w:rPr>
        <w:t xml:space="preserve"> рамках областной программы по предупреждению употребления ПАВ.</w:t>
      </w:r>
    </w:p>
    <w:p w:rsidR="006A022A" w:rsidRPr="004520F9" w:rsidRDefault="006A022A" w:rsidP="006A0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секция ОФП</w:t>
      </w:r>
    </w:p>
    <w:p w:rsidR="006A022A" w:rsidRDefault="006A022A" w:rsidP="006A022A">
      <w:pPr>
        <w:pStyle w:val="a4"/>
        <w:rPr>
          <w:bCs/>
          <w:iCs/>
          <w:sz w:val="26"/>
          <w:szCs w:val="26"/>
        </w:rPr>
      </w:pPr>
      <w:r>
        <w:t>А также работали  кружки различной направленности «</w:t>
      </w:r>
      <w:r w:rsidRPr="00B54EF0">
        <w:rPr>
          <w:szCs w:val="18"/>
        </w:rPr>
        <w:t>Русская культура», «Вокруг тебя – МИР!»</w:t>
      </w:r>
      <w:r w:rsidRPr="00B54EF0">
        <w:rPr>
          <w:bCs/>
          <w:iCs/>
          <w:sz w:val="26"/>
          <w:szCs w:val="26"/>
        </w:rPr>
        <w:t xml:space="preserve"> «Мой</w:t>
      </w:r>
      <w:r>
        <w:rPr>
          <w:bCs/>
          <w:iCs/>
          <w:sz w:val="26"/>
          <w:szCs w:val="26"/>
        </w:rPr>
        <w:t xml:space="preserve"> родной край», </w:t>
      </w:r>
      <w:r w:rsidRPr="0002679E">
        <w:rPr>
          <w:bCs/>
          <w:iCs/>
          <w:sz w:val="26"/>
          <w:szCs w:val="26"/>
        </w:rPr>
        <w:t>«Избранные вопросы математики»</w:t>
      </w:r>
      <w:r>
        <w:rPr>
          <w:bCs/>
          <w:iCs/>
          <w:sz w:val="26"/>
          <w:szCs w:val="26"/>
        </w:rPr>
        <w:t xml:space="preserve">, </w:t>
      </w:r>
      <w:r>
        <w:rPr>
          <w:rFonts w:hint="eastAsia"/>
          <w:bCs/>
          <w:iCs/>
          <w:sz w:val="26"/>
          <w:szCs w:val="26"/>
        </w:rPr>
        <w:t>«</w:t>
      </w:r>
      <w:r>
        <w:rPr>
          <w:bCs/>
          <w:iCs/>
          <w:sz w:val="26"/>
          <w:szCs w:val="26"/>
        </w:rPr>
        <w:t>Умейте владеть словом</w:t>
      </w:r>
      <w:r>
        <w:rPr>
          <w:rFonts w:hint="eastAsia"/>
          <w:bCs/>
          <w:iCs/>
          <w:sz w:val="26"/>
          <w:szCs w:val="26"/>
        </w:rPr>
        <w:t>»</w:t>
      </w:r>
      <w:r>
        <w:rPr>
          <w:bCs/>
          <w:iCs/>
          <w:sz w:val="26"/>
          <w:szCs w:val="26"/>
        </w:rPr>
        <w:t>.</w:t>
      </w:r>
    </w:p>
    <w:p w:rsidR="006A022A" w:rsidRDefault="006A022A" w:rsidP="006A022A">
      <w:pPr>
        <w:pStyle w:val="a4"/>
        <w:rPr>
          <w:b/>
          <w:bCs/>
          <w:iCs/>
          <w:sz w:val="26"/>
          <w:szCs w:val="26"/>
        </w:rPr>
      </w:pPr>
      <w:r w:rsidRPr="00D60589">
        <w:rPr>
          <w:b/>
          <w:bCs/>
          <w:iCs/>
          <w:sz w:val="26"/>
          <w:szCs w:val="26"/>
        </w:rPr>
        <w:t xml:space="preserve">Занятость </w:t>
      </w:r>
      <w:proofErr w:type="gramStart"/>
      <w:r w:rsidRPr="00D60589">
        <w:rPr>
          <w:b/>
          <w:bCs/>
          <w:iCs/>
          <w:sz w:val="26"/>
          <w:szCs w:val="26"/>
        </w:rPr>
        <w:t>обучающихся</w:t>
      </w:r>
      <w:proofErr w:type="gramEnd"/>
      <w:r w:rsidRPr="00D60589">
        <w:rPr>
          <w:b/>
          <w:bCs/>
          <w:iCs/>
          <w:sz w:val="26"/>
          <w:szCs w:val="26"/>
        </w:rPr>
        <w:t xml:space="preserve"> в дополнительном образовании</w:t>
      </w:r>
    </w:p>
    <w:p w:rsidR="00DA084B" w:rsidRDefault="00DA084B" w:rsidP="006A022A">
      <w:pPr>
        <w:pStyle w:val="a4"/>
        <w:rPr>
          <w:b/>
          <w:sz w:val="26"/>
          <w:szCs w:val="26"/>
        </w:rPr>
      </w:pPr>
      <w:r w:rsidRPr="00DA084B">
        <w:rPr>
          <w:b/>
          <w:bCs/>
          <w:iCs/>
          <w:noProof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022A" w:rsidRPr="00D60589" w:rsidRDefault="006A022A" w:rsidP="006A022A">
      <w:pPr>
        <w:pStyle w:val="a4"/>
        <w:rPr>
          <w:b/>
          <w:sz w:val="26"/>
          <w:szCs w:val="26"/>
        </w:rPr>
      </w:pPr>
    </w:p>
    <w:p w:rsidR="006A022A" w:rsidRDefault="006A022A" w:rsidP="006A022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F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C4DF6">
        <w:rPr>
          <w:rFonts w:ascii="Times New Roman" w:hAnsi="Times New Roman" w:cs="Times New Roman"/>
          <w:b/>
          <w:sz w:val="24"/>
          <w:szCs w:val="24"/>
        </w:rPr>
        <w:t>. Востребованность выпускников</w:t>
      </w:r>
    </w:p>
    <w:p w:rsidR="006A022A" w:rsidRPr="000C29FB" w:rsidRDefault="006A022A" w:rsidP="006A022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C29FB">
        <w:rPr>
          <w:rFonts w:ascii="Times New Roman" w:hAnsi="Times New Roman" w:cs="Times New Roman"/>
          <w:sz w:val="24"/>
          <w:szCs w:val="24"/>
        </w:rPr>
        <w:t>Выпускники  школы продолжают обучение  в образовательных учреждениях высшего и среднего образования. Выпускники школы ежегодно продолжают обучение в педагогических и медицинских учебных заведениях.</w:t>
      </w:r>
    </w:p>
    <w:p w:rsidR="006A022A" w:rsidRPr="000C29FB" w:rsidRDefault="006A022A" w:rsidP="006A022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C29FB">
        <w:rPr>
          <w:rFonts w:ascii="Times New Roman" w:hAnsi="Times New Roman" w:cs="Times New Roman"/>
          <w:sz w:val="24"/>
          <w:szCs w:val="24"/>
        </w:rPr>
        <w:t xml:space="preserve">Успешной социализации выпускников способствует система </w:t>
      </w:r>
      <w:proofErr w:type="spellStart"/>
      <w:r w:rsidRPr="000C29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C29FB">
        <w:rPr>
          <w:rFonts w:ascii="Times New Roman" w:hAnsi="Times New Roman" w:cs="Times New Roman"/>
          <w:sz w:val="24"/>
          <w:szCs w:val="24"/>
        </w:rPr>
        <w:t xml:space="preserve"> работы  с </w:t>
      </w:r>
      <w:proofErr w:type="gramStart"/>
      <w:r w:rsidRPr="000C29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29F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основной и </w:t>
      </w:r>
      <w:r w:rsidRPr="000C29FB">
        <w:rPr>
          <w:rFonts w:ascii="Times New Roman" w:hAnsi="Times New Roman" w:cs="Times New Roman"/>
          <w:sz w:val="24"/>
          <w:szCs w:val="24"/>
        </w:rPr>
        <w:t>старшей ступени обучения.</w:t>
      </w:r>
    </w:p>
    <w:p w:rsidR="006A022A" w:rsidRPr="000C29FB" w:rsidRDefault="006A022A" w:rsidP="006A022A">
      <w:pPr>
        <w:rPr>
          <w:rFonts w:ascii="Times New Roman" w:hAnsi="Times New Roman" w:cs="Times New Roman"/>
          <w:sz w:val="24"/>
          <w:szCs w:val="24"/>
        </w:rPr>
      </w:pPr>
      <w:r w:rsidRPr="000C2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C29FB">
        <w:rPr>
          <w:rFonts w:ascii="Times New Roman" w:hAnsi="Times New Roman" w:cs="Times New Roman"/>
          <w:b/>
          <w:sz w:val="24"/>
          <w:szCs w:val="24"/>
        </w:rPr>
        <w:t xml:space="preserve">Уровень социализации выпускников школы </w:t>
      </w:r>
      <w:r w:rsidRPr="000C29FB">
        <w:rPr>
          <w:rFonts w:ascii="Times New Roman" w:hAnsi="Times New Roman" w:cs="Times New Roman"/>
          <w:b/>
          <w:sz w:val="24"/>
          <w:szCs w:val="24"/>
        </w:rPr>
        <w:br/>
      </w:r>
      <w:r w:rsidRPr="000C29FB">
        <w:rPr>
          <w:rFonts w:ascii="Times New Roman" w:hAnsi="Times New Roman" w:cs="Times New Roman"/>
          <w:sz w:val="24"/>
          <w:szCs w:val="24"/>
        </w:rPr>
        <w:t>Показатели уровня социализации выпускников школы:</w:t>
      </w:r>
    </w:p>
    <w:p w:rsidR="006A022A" w:rsidRPr="000C29FB" w:rsidRDefault="006A022A" w:rsidP="006A022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29FB">
        <w:rPr>
          <w:rFonts w:ascii="Times New Roman" w:hAnsi="Times New Roman" w:cs="Times New Roman"/>
          <w:sz w:val="24"/>
          <w:szCs w:val="24"/>
        </w:rPr>
        <w:t xml:space="preserve">- уровень влияния </w:t>
      </w:r>
      <w:proofErr w:type="spellStart"/>
      <w:r w:rsidRPr="000C29F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9F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C29FB">
        <w:rPr>
          <w:rFonts w:ascii="Times New Roman" w:hAnsi="Times New Roman" w:cs="Times New Roman"/>
          <w:sz w:val="24"/>
          <w:szCs w:val="24"/>
        </w:rPr>
        <w:t xml:space="preserve"> умений и навыков, основ научной организации труда на самоопределение выпускников 9 и 11 классов; </w:t>
      </w:r>
    </w:p>
    <w:p w:rsidR="006A022A" w:rsidRPr="000C29FB" w:rsidRDefault="006A022A" w:rsidP="006A022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29FB">
        <w:rPr>
          <w:rFonts w:ascii="Times New Roman" w:hAnsi="Times New Roman" w:cs="Times New Roman"/>
          <w:sz w:val="24"/>
          <w:szCs w:val="24"/>
        </w:rPr>
        <w:t xml:space="preserve">- уровень владения основами научной организации труда (умение планировать труд и отдых, оборудовать рабочее место, планировать режим дня, недели, режим более длительного периода времени; умения научной организации труда); </w:t>
      </w:r>
    </w:p>
    <w:p w:rsidR="006A022A" w:rsidRPr="000C29FB" w:rsidRDefault="006A022A" w:rsidP="006A022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29FB">
        <w:rPr>
          <w:rFonts w:ascii="Times New Roman" w:hAnsi="Times New Roman" w:cs="Times New Roman"/>
          <w:sz w:val="24"/>
          <w:szCs w:val="24"/>
        </w:rPr>
        <w:t xml:space="preserve">- уровень положительной мотивации обучения и самообразования; </w:t>
      </w:r>
    </w:p>
    <w:p w:rsidR="006A022A" w:rsidRDefault="006A022A" w:rsidP="006A022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C29FB">
        <w:rPr>
          <w:rFonts w:ascii="Times New Roman" w:hAnsi="Times New Roman" w:cs="Times New Roman"/>
          <w:sz w:val="24"/>
          <w:szCs w:val="24"/>
        </w:rPr>
        <w:t xml:space="preserve">- распределение выпускников по направлениям продолжения образования.  </w:t>
      </w:r>
      <w:r w:rsidRPr="000C29FB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0C29FB">
        <w:rPr>
          <w:rFonts w:ascii="Times New Roman" w:hAnsi="Times New Roman" w:cs="Times New Roman"/>
          <w:b/>
          <w:sz w:val="24"/>
          <w:szCs w:val="24"/>
        </w:rPr>
        <w:t>Распределение выпускников 9 классов</w:t>
      </w:r>
    </w:p>
    <w:p w:rsidR="006A022A" w:rsidRDefault="006A022A" w:rsidP="006A022A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A022A" w:rsidRDefault="006A022A" w:rsidP="006A022A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022A" w:rsidRPr="000C29FB" w:rsidRDefault="006A022A" w:rsidP="006A022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A022A" w:rsidRDefault="006A022A" w:rsidP="006A022A">
      <w:pPr>
        <w:spacing w:before="120" w:after="0" w:line="240" w:lineRule="auto"/>
        <w:jc w:val="both"/>
      </w:pPr>
    </w:p>
    <w:p w:rsidR="009C4DF6" w:rsidRPr="009C4DF6" w:rsidRDefault="009C4DF6" w:rsidP="009C4DF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Оценка </w:t>
      </w:r>
      <w:proofErr w:type="gramStart"/>
      <w:r w:rsidRPr="009C4DF6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9C4DF6" w:rsidRPr="009C4DF6" w:rsidRDefault="009C4DF6" w:rsidP="00D9294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>В Школе утверждено положение о внутренней сист</w:t>
      </w:r>
      <w:r w:rsidR="00D9294A">
        <w:rPr>
          <w:rFonts w:ascii="Times New Roman" w:hAnsi="Times New Roman" w:cs="Times New Roman"/>
          <w:sz w:val="24"/>
          <w:szCs w:val="24"/>
        </w:rPr>
        <w:t xml:space="preserve">еме оценки качества образования. </w:t>
      </w:r>
      <w:r w:rsidRPr="009C4DF6">
        <w:rPr>
          <w:rFonts w:ascii="Times New Roman" w:hAnsi="Times New Roman" w:cs="Times New Roman"/>
          <w:sz w:val="24"/>
          <w:szCs w:val="24"/>
        </w:rPr>
        <w:t>По итогам оц</w:t>
      </w:r>
      <w:r w:rsidR="004D6C6A">
        <w:rPr>
          <w:rFonts w:ascii="Times New Roman" w:hAnsi="Times New Roman" w:cs="Times New Roman"/>
          <w:sz w:val="24"/>
          <w:szCs w:val="24"/>
        </w:rPr>
        <w:t>енки качества образования в 2019</w:t>
      </w:r>
      <w:r w:rsidRPr="009C4DF6">
        <w:rPr>
          <w:rFonts w:ascii="Times New Roman" w:hAnsi="Times New Roman" w:cs="Times New Roman"/>
          <w:sz w:val="24"/>
          <w:szCs w:val="24"/>
        </w:rPr>
        <w:t xml:space="preserve"> году выявлено, что уровень </w:t>
      </w:r>
      <w:proofErr w:type="spellStart"/>
      <w:r w:rsidRPr="009C4D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C4DF6">
        <w:rPr>
          <w:rFonts w:ascii="Times New Roman" w:hAnsi="Times New Roman" w:cs="Times New Roman"/>
          <w:sz w:val="24"/>
          <w:szCs w:val="24"/>
        </w:rPr>
        <w:t xml:space="preserve"> результатов соответствуют среднему уровню, сформированность личностных результатов </w:t>
      </w:r>
      <w:proofErr w:type="gramStart"/>
      <w:r w:rsidRPr="009C4DF6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9C4DF6">
        <w:rPr>
          <w:rFonts w:ascii="Times New Roman" w:hAnsi="Times New Roman" w:cs="Times New Roman"/>
          <w:sz w:val="24"/>
          <w:szCs w:val="24"/>
        </w:rPr>
        <w:t>.</w:t>
      </w:r>
    </w:p>
    <w:p w:rsidR="009C4DF6" w:rsidRPr="009C4DF6" w:rsidRDefault="009C4DF6" w:rsidP="00D9294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>П</w:t>
      </w:r>
      <w:r w:rsidR="004D6C6A">
        <w:rPr>
          <w:rFonts w:ascii="Times New Roman" w:hAnsi="Times New Roman" w:cs="Times New Roman"/>
          <w:sz w:val="24"/>
          <w:szCs w:val="24"/>
        </w:rPr>
        <w:t>о результатам анкетирования 2019</w:t>
      </w:r>
      <w:r w:rsidRPr="009C4DF6">
        <w:rPr>
          <w:rFonts w:ascii="Times New Roman" w:hAnsi="Times New Roman" w:cs="Times New Roman"/>
          <w:sz w:val="24"/>
          <w:szCs w:val="24"/>
        </w:rPr>
        <w:t xml:space="preserve"> года выявлено, что количество родителей, которые удовлетворены кач</w:t>
      </w:r>
      <w:r w:rsidR="004D6C6A">
        <w:rPr>
          <w:rFonts w:ascii="Times New Roman" w:hAnsi="Times New Roman" w:cs="Times New Roman"/>
          <w:sz w:val="24"/>
          <w:szCs w:val="24"/>
        </w:rPr>
        <w:t>еством образования в Школе, – 78</w:t>
      </w:r>
      <w:r w:rsidRPr="009C4DF6">
        <w:rPr>
          <w:rFonts w:ascii="Times New Roman" w:hAnsi="Times New Roman" w:cs="Times New Roman"/>
          <w:sz w:val="24"/>
          <w:szCs w:val="24"/>
        </w:rPr>
        <w:t> процента, количество обучающихся, удовлетворенных образовательным проце</w:t>
      </w:r>
      <w:r w:rsidR="00D9294A">
        <w:rPr>
          <w:rFonts w:ascii="Times New Roman" w:hAnsi="Times New Roman" w:cs="Times New Roman"/>
          <w:sz w:val="24"/>
          <w:szCs w:val="24"/>
        </w:rPr>
        <w:t xml:space="preserve">ссом, – 68 процентов. Высказано положительное отношение родителей и обучающихся </w:t>
      </w:r>
      <w:r w:rsidRPr="009C4DF6">
        <w:rPr>
          <w:rFonts w:ascii="Times New Roman" w:hAnsi="Times New Roman" w:cs="Times New Roman"/>
          <w:sz w:val="24"/>
          <w:szCs w:val="24"/>
        </w:rPr>
        <w:t>о введении профильного о</w:t>
      </w:r>
      <w:r w:rsidR="00D9294A">
        <w:rPr>
          <w:rFonts w:ascii="Times New Roman" w:hAnsi="Times New Roman" w:cs="Times New Roman"/>
          <w:sz w:val="24"/>
          <w:szCs w:val="24"/>
        </w:rPr>
        <w:t xml:space="preserve">бучения с </w:t>
      </w:r>
      <w:proofErr w:type="gramStart"/>
      <w:r w:rsidR="00D9294A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gramEnd"/>
      <w:r w:rsidR="00D9294A">
        <w:rPr>
          <w:rFonts w:ascii="Times New Roman" w:hAnsi="Times New Roman" w:cs="Times New Roman"/>
          <w:sz w:val="24"/>
          <w:szCs w:val="24"/>
        </w:rPr>
        <w:t xml:space="preserve"> </w:t>
      </w:r>
      <w:r w:rsidRPr="009C4DF6">
        <w:rPr>
          <w:rFonts w:ascii="Times New Roman" w:hAnsi="Times New Roman" w:cs="Times New Roman"/>
          <w:sz w:val="24"/>
          <w:szCs w:val="24"/>
        </w:rPr>
        <w:t xml:space="preserve">классами. </w:t>
      </w:r>
    </w:p>
    <w:p w:rsidR="009C4DF6" w:rsidRPr="00DA084B" w:rsidRDefault="009C4DF6" w:rsidP="009C4DF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4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A084B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A084B">
        <w:rPr>
          <w:rFonts w:ascii="Times New Roman" w:hAnsi="Times New Roman" w:cs="Times New Roman"/>
          <w:sz w:val="24"/>
          <w:szCs w:val="24"/>
        </w:rPr>
        <w:t>На период само</w:t>
      </w:r>
      <w:r w:rsidR="00D9294A" w:rsidRPr="00DA084B">
        <w:rPr>
          <w:rFonts w:ascii="Times New Roman" w:hAnsi="Times New Roman" w:cs="Times New Roman"/>
          <w:sz w:val="24"/>
          <w:szCs w:val="24"/>
        </w:rPr>
        <w:t>обследования в Школе работают __</w:t>
      </w:r>
      <w:r w:rsidR="004D6C6A" w:rsidRPr="00DA084B">
        <w:rPr>
          <w:rFonts w:ascii="Times New Roman" w:hAnsi="Times New Roman" w:cs="Times New Roman"/>
          <w:sz w:val="24"/>
          <w:szCs w:val="24"/>
        </w:rPr>
        <w:t>14</w:t>
      </w:r>
      <w:r w:rsidR="00D9294A" w:rsidRPr="00DA084B">
        <w:rPr>
          <w:rFonts w:ascii="Times New Roman" w:hAnsi="Times New Roman" w:cs="Times New Roman"/>
          <w:sz w:val="24"/>
          <w:szCs w:val="24"/>
        </w:rPr>
        <w:t>_</w:t>
      </w:r>
      <w:r w:rsidR="004D6C6A" w:rsidRPr="00DA084B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D9294A" w:rsidRPr="00DA084B">
        <w:rPr>
          <w:rFonts w:ascii="Times New Roman" w:hAnsi="Times New Roman" w:cs="Times New Roman"/>
          <w:sz w:val="24"/>
          <w:szCs w:val="24"/>
        </w:rPr>
        <w:t>, из них _</w:t>
      </w:r>
      <w:r w:rsidR="004D6C6A" w:rsidRPr="00DA084B">
        <w:rPr>
          <w:rFonts w:ascii="Times New Roman" w:hAnsi="Times New Roman" w:cs="Times New Roman"/>
          <w:sz w:val="24"/>
          <w:szCs w:val="24"/>
        </w:rPr>
        <w:t>2</w:t>
      </w:r>
      <w:r w:rsidR="00D9294A" w:rsidRPr="00DA084B">
        <w:rPr>
          <w:rFonts w:ascii="Times New Roman" w:hAnsi="Times New Roman" w:cs="Times New Roman"/>
          <w:sz w:val="24"/>
          <w:szCs w:val="24"/>
        </w:rPr>
        <w:t>__</w:t>
      </w:r>
      <w:r w:rsidRPr="00DA084B">
        <w:rPr>
          <w:rFonts w:ascii="Times New Roman" w:hAnsi="Times New Roman" w:cs="Times New Roman"/>
          <w:sz w:val="24"/>
          <w:szCs w:val="24"/>
        </w:rPr>
        <w:t xml:space="preserve"> – внутренних совместителей</w:t>
      </w:r>
      <w:r w:rsidR="004D6C6A" w:rsidRPr="00DA084B">
        <w:rPr>
          <w:rFonts w:ascii="Times New Roman" w:hAnsi="Times New Roman" w:cs="Times New Roman"/>
          <w:sz w:val="24"/>
          <w:szCs w:val="24"/>
        </w:rPr>
        <w:t>,4 внешних совместителя</w:t>
      </w:r>
      <w:proofErr w:type="gramStart"/>
      <w:r w:rsidR="004D6C6A" w:rsidRPr="00DA084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4D6C6A" w:rsidRPr="00DA084B">
        <w:rPr>
          <w:rFonts w:ascii="Times New Roman" w:hAnsi="Times New Roman" w:cs="Times New Roman"/>
          <w:sz w:val="24"/>
          <w:szCs w:val="24"/>
        </w:rPr>
        <w:t xml:space="preserve"> 2019-2020</w:t>
      </w:r>
      <w:r w:rsidRPr="00DA084B">
        <w:rPr>
          <w:rFonts w:ascii="Times New Roman" w:hAnsi="Times New Roman" w:cs="Times New Roman"/>
          <w:sz w:val="24"/>
          <w:szCs w:val="24"/>
        </w:rPr>
        <w:t xml:space="preserve"> году аттестацию прошли </w:t>
      </w:r>
      <w:r w:rsidR="00D9294A" w:rsidRPr="00DA084B">
        <w:rPr>
          <w:rFonts w:ascii="Times New Roman" w:hAnsi="Times New Roman" w:cs="Times New Roman"/>
          <w:sz w:val="24"/>
          <w:szCs w:val="24"/>
        </w:rPr>
        <w:t>_</w:t>
      </w:r>
      <w:r w:rsidR="004D6C6A" w:rsidRPr="00DA084B">
        <w:rPr>
          <w:rFonts w:ascii="Times New Roman" w:hAnsi="Times New Roman" w:cs="Times New Roman"/>
          <w:sz w:val="24"/>
          <w:szCs w:val="24"/>
        </w:rPr>
        <w:t>3</w:t>
      </w:r>
      <w:r w:rsidR="00D9294A" w:rsidRPr="00DA084B">
        <w:rPr>
          <w:rFonts w:ascii="Times New Roman" w:hAnsi="Times New Roman" w:cs="Times New Roman"/>
          <w:sz w:val="24"/>
          <w:szCs w:val="24"/>
        </w:rPr>
        <w:t>_</w:t>
      </w:r>
      <w:r w:rsidRPr="00DA084B">
        <w:rPr>
          <w:rFonts w:ascii="Times New Roman" w:hAnsi="Times New Roman" w:cs="Times New Roman"/>
          <w:sz w:val="24"/>
          <w:szCs w:val="24"/>
        </w:rPr>
        <w:t xml:space="preserve"> человека – на </w:t>
      </w:r>
      <w:r w:rsidR="00D9294A" w:rsidRPr="00DA084B">
        <w:rPr>
          <w:rFonts w:ascii="Times New Roman" w:hAnsi="Times New Roman" w:cs="Times New Roman"/>
          <w:sz w:val="24"/>
          <w:szCs w:val="24"/>
        </w:rPr>
        <w:t>_</w:t>
      </w:r>
      <w:r w:rsidR="004D6C6A" w:rsidRPr="00DA084B">
        <w:rPr>
          <w:rFonts w:ascii="Times New Roman" w:hAnsi="Times New Roman" w:cs="Times New Roman"/>
          <w:sz w:val="24"/>
          <w:szCs w:val="24"/>
        </w:rPr>
        <w:t>высшую 2чел. На первую</w:t>
      </w:r>
      <w:r w:rsidR="00D9294A" w:rsidRPr="00DA084B">
        <w:rPr>
          <w:rFonts w:ascii="Times New Roman" w:hAnsi="Times New Roman" w:cs="Times New Roman"/>
          <w:sz w:val="24"/>
          <w:szCs w:val="24"/>
        </w:rPr>
        <w:t xml:space="preserve"> </w:t>
      </w:r>
      <w:r w:rsidR="004D6C6A" w:rsidRPr="00DA084B">
        <w:rPr>
          <w:rFonts w:ascii="Times New Roman" w:hAnsi="Times New Roman" w:cs="Times New Roman"/>
          <w:sz w:val="24"/>
          <w:szCs w:val="24"/>
        </w:rPr>
        <w:t>квалификационную</w:t>
      </w:r>
      <w:r w:rsidR="004D6C6A">
        <w:rPr>
          <w:rFonts w:ascii="Times New Roman" w:hAnsi="Times New Roman" w:cs="Times New Roman"/>
          <w:sz w:val="24"/>
          <w:szCs w:val="24"/>
        </w:rPr>
        <w:t xml:space="preserve"> категорию 1чкловек.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9C4DF6"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9C4DF6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9C4DF6">
        <w:rPr>
          <w:rFonts w:ascii="Times New Roman" w:hAnsi="Times New Roman" w:cs="Times New Roman"/>
          <w:sz w:val="24"/>
          <w:szCs w:val="24"/>
        </w:rPr>
        <w:t>повышения уровня квалификации персонала.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9C4DF6">
        <w:rPr>
          <w:rFonts w:ascii="Times New Roman" w:hAnsi="Times New Roman" w:cs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eastAsia="Times New Roman" w:hAnsi="Times New Roman" w:cs="Times New Roman"/>
          <w:sz w:val="24"/>
          <w:szCs w:val="24"/>
        </w:rPr>
        <w:t xml:space="preserve">− в </w:t>
      </w:r>
      <w:r w:rsidRPr="009C4DF6">
        <w:rPr>
          <w:rFonts w:ascii="Times New Roman" w:hAnsi="Times New Roman" w:cs="Times New Roman"/>
          <w:sz w:val="24"/>
          <w:szCs w:val="24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9C4DF6">
        <w:rPr>
          <w:rFonts w:ascii="Times New Roman" w:hAnsi="Times New Roman" w:cs="Times New Roman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9294A" w:rsidRDefault="00D9294A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97" w:type="dxa"/>
        <w:jc w:val="center"/>
        <w:tblInd w:w="-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0"/>
        <w:gridCol w:w="1912"/>
        <w:gridCol w:w="1495"/>
      </w:tblGrid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A647B3" w:rsidRDefault="00D9294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>
              <w:rPr>
                <w:b/>
                <w:color w:val="000000"/>
                <w:sz w:val="26"/>
                <w:szCs w:val="26"/>
              </w:rPr>
              <w:t>Характеристика педагогических  кадров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Общее количество работников ОУ (все работники)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4D6C6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педагогических работников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4D6C6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Учителя, ведущие уроки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4D6C6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92,8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с высшим образованием,      из них: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4D6C6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85,7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высшим педагогическим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4D6C6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85,7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</w:t>
            </w:r>
            <w:proofErr w:type="gramStart"/>
            <w:r>
              <w:rPr>
                <w:color w:val="000000"/>
                <w:sz w:val="26"/>
                <w:szCs w:val="26"/>
              </w:rPr>
              <w:t>высшим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(не педагогическим), прошедшие переподготовку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Педагогические работники, прошедшие курсы повышения квалификации за последние 3 года </w:t>
            </w:r>
            <w:r>
              <w:rPr>
                <w:color w:val="000000"/>
                <w:sz w:val="26"/>
                <w:szCs w:val="26"/>
              </w:rPr>
              <w:lastRenderedPageBreak/>
              <w:t>(физические лица),    из них: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4D6C6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85,7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 ФГОС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4D6C6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85,7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Учителя, аттестованные на квалификационные категории (всего),    из них: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4D6C6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85,7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высшую квалификационную категорию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42,8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на первую квалификационную категорию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42,8</w:t>
            </w:r>
          </w:p>
        </w:tc>
      </w:tr>
      <w:tr w:rsidR="00D9294A" w:rsidTr="00A66C9E">
        <w:trPr>
          <w:jc w:val="center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на  соответствие занимаемой должности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Default="00F242E3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14,2</w:t>
            </w:r>
          </w:p>
        </w:tc>
      </w:tr>
    </w:tbl>
    <w:p w:rsidR="00D9294A" w:rsidRPr="00D9294A" w:rsidRDefault="00D9294A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4A" w:rsidRPr="00D9294A" w:rsidRDefault="00D9294A" w:rsidP="00D929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94A">
        <w:rPr>
          <w:rFonts w:ascii="Times New Roman" w:hAnsi="Times New Roman" w:cs="Times New Roman"/>
          <w:sz w:val="24"/>
          <w:szCs w:val="24"/>
        </w:rPr>
        <w:t xml:space="preserve">Средний возраст </w:t>
      </w:r>
      <w:r w:rsidR="0030105A">
        <w:rPr>
          <w:rFonts w:ascii="Times New Roman" w:hAnsi="Times New Roman" w:cs="Times New Roman"/>
          <w:color w:val="000000"/>
          <w:sz w:val="24"/>
          <w:szCs w:val="24"/>
        </w:rPr>
        <w:t>учителей-предметников – 55</w:t>
      </w:r>
      <w:r w:rsidR="00A66C9E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D9294A" w:rsidRPr="00D9294A" w:rsidRDefault="00D9294A" w:rsidP="00D9294A">
      <w:pPr>
        <w:rPr>
          <w:rFonts w:ascii="Times New Roman" w:hAnsi="Times New Roman" w:cs="Times New Roman"/>
          <w:sz w:val="24"/>
          <w:szCs w:val="24"/>
        </w:rPr>
      </w:pPr>
      <w:r w:rsidRPr="00D9294A">
        <w:rPr>
          <w:rFonts w:ascii="Times New Roman" w:hAnsi="Times New Roman" w:cs="Times New Roman"/>
          <w:sz w:val="24"/>
          <w:szCs w:val="24"/>
        </w:rPr>
        <w:t xml:space="preserve">Молодых специалистов (стаж до 3 лет) - </w:t>
      </w:r>
      <w:r w:rsidR="00A66C9E" w:rsidRPr="00DA084B">
        <w:rPr>
          <w:rFonts w:ascii="Times New Roman" w:hAnsi="Times New Roman" w:cs="Times New Roman"/>
          <w:sz w:val="24"/>
          <w:szCs w:val="24"/>
        </w:rPr>
        <w:t>___</w:t>
      </w:r>
      <w:r w:rsidR="0030105A" w:rsidRPr="00DA084B">
        <w:rPr>
          <w:rFonts w:ascii="Times New Roman" w:hAnsi="Times New Roman" w:cs="Times New Roman"/>
          <w:sz w:val="24"/>
          <w:szCs w:val="24"/>
        </w:rPr>
        <w:t>0</w:t>
      </w:r>
      <w:r w:rsidR="00A66C9E" w:rsidRPr="00DA084B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4936" w:type="pct"/>
        <w:jc w:val="center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3"/>
        <w:gridCol w:w="2344"/>
      </w:tblGrid>
      <w:tr w:rsidR="00D9294A" w:rsidRPr="00D9294A" w:rsidTr="00E26CFD">
        <w:trPr>
          <w:jc w:val="center"/>
        </w:trPr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975"/>
              </w:tabs>
              <w:jc w:val="both"/>
              <w:rPr>
                <w:color w:val="000000"/>
              </w:rPr>
            </w:pPr>
            <w:r w:rsidRPr="00D9294A">
              <w:rPr>
                <w:color w:val="000000"/>
              </w:rPr>
              <w:t> </w:t>
            </w:r>
            <w:r w:rsidRPr="00D9294A">
              <w:rPr>
                <w:b/>
                <w:color w:val="000000"/>
              </w:rPr>
              <w:t>Характеристика административно-управленческого персонала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D9294A">
              <w:rPr>
                <w:color w:val="000000"/>
              </w:rPr>
              <w:t>Количество</w:t>
            </w:r>
          </w:p>
        </w:tc>
      </w:tr>
      <w:tr w:rsidR="00D9294A" w:rsidRPr="00D9294A" w:rsidTr="00E26CFD">
        <w:trPr>
          <w:jc w:val="center"/>
        </w:trPr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D9294A">
              <w:rPr>
                <w:color w:val="000000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30105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9294A" w:rsidRPr="00D9294A" w:rsidTr="00E26CFD">
        <w:trPr>
          <w:jc w:val="center"/>
        </w:trPr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D9294A">
              <w:rPr>
                <w:color w:val="000000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30105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9294A" w:rsidRPr="00D9294A" w:rsidTr="00E26CFD">
        <w:trPr>
          <w:jc w:val="center"/>
        </w:trPr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D9294A">
              <w:rPr>
                <w:color w:val="000000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D9294A">
              <w:rPr>
                <w:color w:val="000000"/>
              </w:rPr>
              <w:t>1</w:t>
            </w:r>
          </w:p>
        </w:tc>
      </w:tr>
      <w:tr w:rsidR="00D9294A" w:rsidRPr="00D9294A" w:rsidTr="00E26CFD">
        <w:trPr>
          <w:jc w:val="center"/>
        </w:trPr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D9294A">
              <w:rPr>
                <w:color w:val="000000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435"/>
              </w:tabs>
              <w:jc w:val="center"/>
              <w:rPr>
                <w:color w:val="000000"/>
              </w:rPr>
            </w:pPr>
            <w:r w:rsidRPr="00D9294A">
              <w:rPr>
                <w:color w:val="000000"/>
              </w:rPr>
              <w:t>1</w:t>
            </w:r>
          </w:p>
        </w:tc>
      </w:tr>
      <w:tr w:rsidR="00D9294A" w:rsidRPr="00D9294A" w:rsidTr="00E26CFD">
        <w:trPr>
          <w:jc w:val="center"/>
        </w:trPr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D9294A">
              <w:rPr>
                <w:color w:val="000000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30105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9294A" w:rsidRPr="00D9294A" w:rsidTr="00E26CFD">
        <w:trPr>
          <w:jc w:val="center"/>
        </w:trPr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D9294A">
              <w:rPr>
                <w:color w:val="000000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4A" w:rsidRPr="00D9294A" w:rsidRDefault="0030105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D9294A" w:rsidRPr="00D9294A" w:rsidRDefault="00D9294A" w:rsidP="00D9294A">
      <w:pPr>
        <w:jc w:val="both"/>
        <w:rPr>
          <w:rFonts w:ascii="Times New Roman" w:hAnsi="Times New Roman" w:cs="Times New Roman"/>
          <w:sz w:val="24"/>
          <w:szCs w:val="24"/>
        </w:rPr>
      </w:pPr>
      <w:r w:rsidRPr="00D9294A">
        <w:rPr>
          <w:rFonts w:ascii="Times New Roman" w:hAnsi="Times New Roman" w:cs="Times New Roman"/>
          <w:sz w:val="24"/>
          <w:szCs w:val="24"/>
        </w:rPr>
        <w:t xml:space="preserve">    Средний возраст администрации -  </w:t>
      </w:r>
      <w:r w:rsidR="0030105A">
        <w:rPr>
          <w:rFonts w:ascii="Times New Roman" w:hAnsi="Times New Roman" w:cs="Times New Roman"/>
          <w:sz w:val="24"/>
          <w:szCs w:val="24"/>
        </w:rPr>
        <w:t xml:space="preserve">более 70 лет </w:t>
      </w:r>
    </w:p>
    <w:tbl>
      <w:tblPr>
        <w:tblStyle w:val="a9"/>
        <w:tblW w:w="14601" w:type="dxa"/>
        <w:tblInd w:w="108" w:type="dxa"/>
        <w:tblLook w:val="04A0"/>
      </w:tblPr>
      <w:tblGrid>
        <w:gridCol w:w="10348"/>
        <w:gridCol w:w="4253"/>
      </w:tblGrid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других специалистов</w:t>
            </w:r>
          </w:p>
        </w:tc>
        <w:tc>
          <w:tcPr>
            <w:tcW w:w="4253" w:type="dxa"/>
          </w:tcPr>
          <w:p w:rsidR="00D9294A" w:rsidRPr="00D9294A" w:rsidRDefault="00D9294A" w:rsidP="00D9294A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D9294A">
              <w:rPr>
                <w:color w:val="000000"/>
              </w:rPr>
              <w:t>Количество</w:t>
            </w:r>
          </w:p>
        </w:tc>
      </w:tr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Руководитель музей</w:t>
            </w:r>
          </w:p>
        </w:tc>
        <w:tc>
          <w:tcPr>
            <w:tcW w:w="4253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4253" w:type="dxa"/>
          </w:tcPr>
          <w:p w:rsidR="00D9294A" w:rsidRPr="00D9294A" w:rsidRDefault="0030105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4253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специалистах психолого-медико-социального сопровождения</w:t>
            </w:r>
          </w:p>
        </w:tc>
        <w:tc>
          <w:tcPr>
            <w:tcW w:w="4253" w:type="dxa"/>
          </w:tcPr>
          <w:p w:rsidR="00D9294A" w:rsidRPr="00D9294A" w:rsidRDefault="0030105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- учителей-логопедов</w:t>
            </w:r>
          </w:p>
        </w:tc>
        <w:tc>
          <w:tcPr>
            <w:tcW w:w="4253" w:type="dxa"/>
          </w:tcPr>
          <w:p w:rsidR="00D9294A" w:rsidRPr="00D9294A" w:rsidRDefault="0030105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- педагог-психолог</w:t>
            </w:r>
          </w:p>
        </w:tc>
        <w:tc>
          <w:tcPr>
            <w:tcW w:w="4253" w:type="dxa"/>
          </w:tcPr>
          <w:p w:rsidR="00D9294A" w:rsidRPr="00D9294A" w:rsidRDefault="0030105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- социальный  педагог</w:t>
            </w:r>
          </w:p>
        </w:tc>
        <w:tc>
          <w:tcPr>
            <w:tcW w:w="4253" w:type="dxa"/>
          </w:tcPr>
          <w:p w:rsidR="00D9294A" w:rsidRPr="00D9294A" w:rsidRDefault="0030105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Численность учебно-вспомогательного персонала</w:t>
            </w:r>
          </w:p>
        </w:tc>
        <w:tc>
          <w:tcPr>
            <w:tcW w:w="4253" w:type="dxa"/>
          </w:tcPr>
          <w:p w:rsidR="00D9294A" w:rsidRPr="00D9294A" w:rsidRDefault="0030105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294A" w:rsidRPr="00D9294A" w:rsidTr="00A66C9E">
        <w:tc>
          <w:tcPr>
            <w:tcW w:w="10348" w:type="dxa"/>
          </w:tcPr>
          <w:p w:rsidR="00D9294A" w:rsidRPr="00D9294A" w:rsidRDefault="00D9294A" w:rsidP="00D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Численность младшего обслуживающего персонала</w:t>
            </w:r>
          </w:p>
        </w:tc>
        <w:tc>
          <w:tcPr>
            <w:tcW w:w="4253" w:type="dxa"/>
          </w:tcPr>
          <w:p w:rsidR="00D9294A" w:rsidRPr="00D9294A" w:rsidRDefault="0030105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294A" w:rsidRPr="00D9294A" w:rsidRDefault="00D9294A" w:rsidP="00D9294A">
      <w:pPr>
        <w:jc w:val="both"/>
        <w:rPr>
          <w:rFonts w:ascii="Times New Roman" w:hAnsi="Times New Roman" w:cs="Times New Roman"/>
          <w:sz w:val="24"/>
          <w:szCs w:val="24"/>
        </w:rPr>
      </w:pPr>
      <w:r w:rsidRPr="00D9294A">
        <w:rPr>
          <w:rFonts w:ascii="Times New Roman" w:hAnsi="Times New Roman" w:cs="Times New Roman"/>
          <w:sz w:val="24"/>
          <w:szCs w:val="24"/>
        </w:rPr>
        <w:t>Администрация школы и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обучающихся, сохранению физического и психического здоровья, готовности обучающихся к продолжению образования после окончания школы, их конкурентоспособности на рынке труда.</w:t>
      </w:r>
    </w:p>
    <w:p w:rsidR="00D9294A" w:rsidRPr="00D9294A" w:rsidRDefault="00D9294A" w:rsidP="00D92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4A">
        <w:rPr>
          <w:rFonts w:ascii="Times New Roman" w:hAnsi="Times New Roman" w:cs="Times New Roman"/>
          <w:b/>
          <w:sz w:val="24"/>
          <w:szCs w:val="24"/>
        </w:rPr>
        <w:t>Награды педагогических работников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3119"/>
        <w:gridCol w:w="2693"/>
        <w:gridCol w:w="2552"/>
        <w:gridCol w:w="3664"/>
        <w:gridCol w:w="2573"/>
      </w:tblGrid>
      <w:tr w:rsidR="00D9294A" w:rsidRPr="00D9294A" w:rsidTr="00A66C9E">
        <w:tc>
          <w:tcPr>
            <w:tcW w:w="3119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Почетные грамоты</w:t>
            </w:r>
          </w:p>
          <w:p w:rsidR="00D9294A" w:rsidRPr="00D9294A" w:rsidRDefault="00FA330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Никольской</w:t>
            </w:r>
            <w:r w:rsidR="00D9294A" w:rsidRPr="00D929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Почетные грамоты</w:t>
            </w:r>
          </w:p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Почетные</w:t>
            </w:r>
          </w:p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Почетные грамоты Минобразования и науки</w:t>
            </w:r>
          </w:p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Другие награды</w:t>
            </w:r>
          </w:p>
        </w:tc>
      </w:tr>
      <w:tr w:rsidR="00D9294A" w:rsidRPr="00D9294A" w:rsidTr="00A66C9E">
        <w:tc>
          <w:tcPr>
            <w:tcW w:w="3119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D9294A" w:rsidRPr="00D9294A" w:rsidRDefault="00D9294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64" w:type="dxa"/>
          </w:tcPr>
          <w:p w:rsidR="00D9294A" w:rsidRPr="00D9294A" w:rsidRDefault="00FA330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:rsidR="00D9294A" w:rsidRPr="00D9294A" w:rsidRDefault="00FA330A" w:rsidP="00D9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D9294A" w:rsidRPr="00D9294A" w:rsidRDefault="00D9294A" w:rsidP="00D9294A">
      <w:pPr>
        <w:rPr>
          <w:rFonts w:ascii="Times New Roman" w:hAnsi="Times New Roman" w:cs="Times New Roman"/>
          <w:sz w:val="24"/>
          <w:szCs w:val="24"/>
        </w:rPr>
      </w:pPr>
      <w:r w:rsidRPr="00D9294A">
        <w:rPr>
          <w:rFonts w:ascii="Times New Roman" w:hAnsi="Times New Roman" w:cs="Times New Roman"/>
          <w:sz w:val="24"/>
          <w:szCs w:val="24"/>
        </w:rPr>
        <w:t>Почетных р</w:t>
      </w:r>
      <w:r w:rsidR="00FA330A">
        <w:rPr>
          <w:rFonts w:ascii="Times New Roman" w:hAnsi="Times New Roman" w:cs="Times New Roman"/>
          <w:sz w:val="24"/>
          <w:szCs w:val="24"/>
        </w:rPr>
        <w:t>аботников общего образования - 1</w:t>
      </w:r>
    </w:p>
    <w:p w:rsidR="00D9294A" w:rsidRPr="00D9294A" w:rsidRDefault="00FA330A" w:rsidP="00D92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Заслуженный у</w:t>
      </w:r>
      <w:r w:rsidR="00287C37">
        <w:rPr>
          <w:rFonts w:ascii="Times New Roman" w:hAnsi="Times New Roman" w:cs="Times New Roman"/>
          <w:sz w:val="24"/>
          <w:szCs w:val="24"/>
        </w:rPr>
        <w:t xml:space="preserve">читель-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87C37">
        <w:rPr>
          <w:rFonts w:ascii="Times New Roman" w:hAnsi="Times New Roman" w:cs="Times New Roman"/>
          <w:sz w:val="24"/>
          <w:szCs w:val="24"/>
        </w:rPr>
        <w:t>чел.</w:t>
      </w:r>
    </w:p>
    <w:p w:rsidR="00D9294A" w:rsidRPr="009C4DF6" w:rsidRDefault="00D9294A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F6" w:rsidRPr="009C4DF6" w:rsidRDefault="009C4DF6" w:rsidP="009C4DF6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F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C4DF6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A66C9E" w:rsidRPr="00C4332F" w:rsidRDefault="00A66C9E" w:rsidP="00A6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2F">
        <w:rPr>
          <w:rFonts w:ascii="Times New Roman" w:eastAsia="Times New Roman" w:hAnsi="Times New Roman" w:cs="Times New Roman"/>
          <w:sz w:val="24"/>
          <w:szCs w:val="24"/>
        </w:rPr>
        <w:t>Школьная библиотека - это социальное пространство, открытое для культурной, профессиональной и образовательной деятельности всех участников образовательных отношений, место коллективного мышления и творчества; ключевой элемент инфраструктуры чтения, центр грамотности по формированию читательских навыков.</w:t>
      </w:r>
    </w:p>
    <w:p w:rsidR="00A66C9E" w:rsidRPr="00C4332F" w:rsidRDefault="00A66C9E" w:rsidP="00A6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Фонд школьной библиотеки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87C37">
        <w:rPr>
          <w:rFonts w:ascii="Times New Roman" w:eastAsia="Times New Roman" w:hAnsi="Times New Roman" w:cs="Times New Roman"/>
          <w:sz w:val="24"/>
          <w:szCs w:val="24"/>
        </w:rPr>
        <w:t>конец</w:t>
      </w:r>
      <w:proofErr w:type="gramEnd"/>
      <w:r w:rsidR="00287C37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66C9E" w:rsidRPr="00C4332F" w:rsidRDefault="00A66C9E" w:rsidP="00A66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32F">
        <w:rPr>
          <w:rFonts w:ascii="Times New Roman" w:eastAsia="Times New Roman" w:hAnsi="Times New Roman" w:cs="Times New Roman"/>
          <w:sz w:val="24"/>
          <w:szCs w:val="24"/>
        </w:rPr>
        <w:t>-учебников – 21960 экз.</w:t>
      </w:r>
    </w:p>
    <w:p w:rsidR="00A66C9E" w:rsidRPr="00C4332F" w:rsidRDefault="00A66C9E" w:rsidP="00A66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-учебных пособий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– 7777 экз.</w:t>
      </w:r>
    </w:p>
    <w:p w:rsidR="00A66C9E" w:rsidRPr="00C4332F" w:rsidRDefault="00A66C9E" w:rsidP="00A66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32F">
        <w:rPr>
          <w:rFonts w:ascii="Times New Roman" w:eastAsia="Times New Roman" w:hAnsi="Times New Roman" w:cs="Times New Roman"/>
          <w:sz w:val="24"/>
          <w:szCs w:val="24"/>
        </w:rPr>
        <w:t>-художественной литературы – 11967 экз.</w:t>
      </w:r>
    </w:p>
    <w:p w:rsidR="00A66C9E" w:rsidRPr="00C4332F" w:rsidRDefault="00A66C9E" w:rsidP="00A66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32F">
        <w:rPr>
          <w:rFonts w:ascii="Times New Roman" w:eastAsia="Times New Roman" w:hAnsi="Times New Roman" w:cs="Times New Roman"/>
          <w:sz w:val="24"/>
          <w:szCs w:val="24"/>
        </w:rPr>
        <w:t>Обеспеченность учебной литературой – 100%.</w:t>
      </w:r>
    </w:p>
    <w:p w:rsidR="00A66C9E" w:rsidRPr="00C4332F" w:rsidRDefault="00A66C9E" w:rsidP="00A6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Востребованность библиотечного фонда достаточно </w:t>
      </w:r>
      <w:proofErr w:type="gramStart"/>
      <w:r w:rsidRPr="00C4332F">
        <w:rPr>
          <w:rFonts w:ascii="Times New Roman" w:eastAsia="Times New Roman" w:hAnsi="Times New Roman" w:cs="Times New Roman"/>
          <w:sz w:val="24"/>
          <w:szCs w:val="24"/>
        </w:rPr>
        <w:t>высока</w:t>
      </w:r>
      <w:proofErr w:type="gramEnd"/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. Однако художественная литература, имеющаяся в фондах библиотеки, не в полной мере соответствует ФГОС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учебным </w:t>
      </w:r>
      <w:r w:rsidRPr="00C06CD6">
        <w:rPr>
          <w:rFonts w:ascii="Times New Roman" w:eastAsia="Times New Roman" w:hAnsi="Times New Roman" w:cs="Times New Roman"/>
          <w:sz w:val="24"/>
          <w:szCs w:val="24"/>
        </w:rPr>
        <w:t>требованиям: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сменился перечень обязательных литературных произведений, есть ветхие экземпляры, есть 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>сть  ежегодного обновления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учебников. </w:t>
      </w:r>
    </w:p>
    <w:p w:rsidR="00A66C9E" w:rsidRPr="00C4332F" w:rsidRDefault="00A66C9E" w:rsidP="00A6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2F">
        <w:rPr>
          <w:rFonts w:ascii="Times New Roman" w:eastAsia="Times New Roman" w:hAnsi="Times New Roman" w:cs="Times New Roman"/>
          <w:sz w:val="24"/>
          <w:szCs w:val="24"/>
        </w:rPr>
        <w:t>Количество учебно-методической литературы не в полном объеме отвечает требованиям комплектности, достаточности: это - словари, справочная литература, требуется пополнение в библиотечной системе.</w:t>
      </w:r>
    </w:p>
    <w:p w:rsidR="00A66C9E" w:rsidRPr="00C4332F" w:rsidRDefault="00A66C9E" w:rsidP="00A6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2F">
        <w:rPr>
          <w:rFonts w:ascii="Times New Roman" w:eastAsia="Times New Roman" w:hAnsi="Times New Roman" w:cs="Times New Roman"/>
          <w:sz w:val="24"/>
          <w:szCs w:val="24"/>
        </w:rPr>
        <w:t>Школа о</w:t>
      </w:r>
      <w:r>
        <w:rPr>
          <w:rFonts w:ascii="Times New Roman" w:eastAsia="Times New Roman" w:hAnsi="Times New Roman" w:cs="Times New Roman"/>
          <w:sz w:val="24"/>
          <w:szCs w:val="24"/>
        </w:rPr>
        <w:t>беспечена электронной подпиской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>: Электронная система образования, Справочник руководителя образовательного учреждения, Завуч начальных классов, …..</w:t>
      </w:r>
    </w:p>
    <w:p w:rsidR="00A66C9E" w:rsidRDefault="00A66C9E" w:rsidP="00A6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Ежегодно библиотечный фонд пополняется периодическими изданиями: </w:t>
      </w:r>
      <w:r>
        <w:rPr>
          <w:rFonts w:ascii="Times New Roman" w:eastAsia="Times New Roman" w:hAnsi="Times New Roman" w:cs="Times New Roman"/>
          <w:sz w:val="24"/>
          <w:szCs w:val="24"/>
        </w:rPr>
        <w:t>детскими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журналами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«Глобус», «Дитя человеческое», «Журнал сказок», «</w:t>
      </w:r>
      <w:proofErr w:type="spellStart"/>
      <w:r w:rsidRPr="00C4332F">
        <w:rPr>
          <w:rFonts w:ascii="Times New Roman" w:eastAsia="Times New Roman" w:hAnsi="Times New Roman" w:cs="Times New Roman"/>
          <w:sz w:val="24"/>
          <w:szCs w:val="24"/>
        </w:rPr>
        <w:t>Котелло</w:t>
      </w:r>
      <w:proofErr w:type="spellEnd"/>
      <w:r w:rsidRPr="00C4332F">
        <w:rPr>
          <w:rFonts w:ascii="Times New Roman" w:eastAsia="Times New Roman" w:hAnsi="Times New Roman" w:cs="Times New Roman"/>
          <w:sz w:val="24"/>
          <w:szCs w:val="24"/>
        </w:rPr>
        <w:t>», «Маша и медведь», «Непоседа», «Путеводная звезда», «Санька в стране сказок», «Саша и Маша», «</w:t>
      </w:r>
      <w:proofErr w:type="spellStart"/>
      <w:r w:rsidRPr="00C4332F">
        <w:rPr>
          <w:rFonts w:ascii="Times New Roman" w:eastAsia="Times New Roman" w:hAnsi="Times New Roman" w:cs="Times New Roman"/>
          <w:sz w:val="24"/>
          <w:szCs w:val="24"/>
        </w:rPr>
        <w:t>Тошка</w:t>
      </w:r>
      <w:proofErr w:type="spellEnd"/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и компания», «Юный натурали</w:t>
      </w:r>
      <w:r>
        <w:rPr>
          <w:rFonts w:ascii="Times New Roman" w:eastAsia="Times New Roman" w:hAnsi="Times New Roman" w:cs="Times New Roman"/>
          <w:sz w:val="24"/>
          <w:szCs w:val="24"/>
        </w:rPr>
        <w:t>ст», «Юный эрудит»;  специальными журналами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«Кадровое дело», «Классный журнал», «Ло</w:t>
      </w:r>
      <w:r>
        <w:rPr>
          <w:rFonts w:ascii="Times New Roman" w:eastAsia="Times New Roman" w:hAnsi="Times New Roman" w:cs="Times New Roman"/>
          <w:sz w:val="24"/>
          <w:szCs w:val="24"/>
        </w:rPr>
        <w:t>гопед»; местной газетой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«Районные будни».</w:t>
      </w:r>
      <w:proofErr w:type="gramEnd"/>
    </w:p>
    <w:p w:rsidR="00A66C9E" w:rsidRPr="00C4332F" w:rsidRDefault="00A66C9E" w:rsidP="00A6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2F">
        <w:rPr>
          <w:rFonts w:ascii="Times New Roman" w:eastAsia="Times New Roman" w:hAnsi="Times New Roman" w:cs="Times New Roman"/>
          <w:sz w:val="24"/>
          <w:szCs w:val="24"/>
        </w:rPr>
        <w:t>Современная школьная библиотека представляет собой информационное пространство, в котором обеспечен равноправный и открытый доступ к качественным источникам информации на любых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носителях, в том числе печатных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>, мультимедийных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цифровых</w:t>
      </w:r>
      <w:r w:rsidRPr="00C4332F">
        <w:rPr>
          <w:rFonts w:ascii="Times New Roman" w:eastAsia="Times New Roman" w:hAnsi="Times New Roman" w:cs="Times New Roman"/>
          <w:sz w:val="24"/>
          <w:szCs w:val="24"/>
        </w:rPr>
        <w:t xml:space="preserve"> коллекциям.</w:t>
      </w:r>
    </w:p>
    <w:p w:rsidR="00A66C9E" w:rsidRPr="00C4332F" w:rsidRDefault="00A66C9E" w:rsidP="00A66C9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C4DF6" w:rsidRPr="009C4DF6" w:rsidRDefault="009C4DF6" w:rsidP="009C4DF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F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9C4DF6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615EDE" w:rsidRPr="00615EDE" w:rsidRDefault="009C4DF6" w:rsidP="00615ED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p w:rsidR="00615EDE" w:rsidRPr="00615EDE" w:rsidRDefault="00287C37" w:rsidP="00615ED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Школа имеет: 9 учебных кабинетов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все</w:t>
      </w:r>
      <w:r w:rsidR="00615EDE" w:rsidRPr="00615ED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абинеты </w:t>
      </w:r>
      <w:r w:rsidR="00615EDE" w:rsidRPr="00615EDE">
        <w:rPr>
          <w:rFonts w:ascii="Times New Roman" w:hAnsi="Times New Roman" w:cs="Times New Roman"/>
          <w:sz w:val="24"/>
          <w:szCs w:val="24"/>
        </w:rPr>
        <w:t xml:space="preserve"> с интерактивным оборудованием,  с интерактивными досками, ноутбуками, </w:t>
      </w:r>
      <w:r>
        <w:rPr>
          <w:rFonts w:ascii="Times New Roman" w:hAnsi="Times New Roman" w:cs="Times New Roman"/>
          <w:sz w:val="24"/>
          <w:szCs w:val="24"/>
        </w:rPr>
        <w:t>проекторами и документ камерами;</w:t>
      </w:r>
      <w:r w:rsidR="00615EDE" w:rsidRPr="00615EDE">
        <w:rPr>
          <w:rFonts w:ascii="Times New Roman" w:hAnsi="Times New Roman" w:cs="Times New Roman"/>
          <w:sz w:val="24"/>
          <w:szCs w:val="24"/>
        </w:rPr>
        <w:t xml:space="preserve"> спортивный зал, </w:t>
      </w:r>
      <w:r w:rsidR="00615EDE">
        <w:rPr>
          <w:rFonts w:ascii="Times New Roman" w:hAnsi="Times New Roman" w:cs="Times New Roman"/>
          <w:sz w:val="24"/>
          <w:szCs w:val="24"/>
        </w:rPr>
        <w:t xml:space="preserve">, </w:t>
      </w:r>
      <w:r w:rsidR="00615EDE" w:rsidRPr="00615EDE">
        <w:rPr>
          <w:rFonts w:ascii="Times New Roman" w:hAnsi="Times New Roman" w:cs="Times New Roman"/>
          <w:sz w:val="24"/>
          <w:szCs w:val="24"/>
        </w:rPr>
        <w:t xml:space="preserve"> спортплощадку, м</w:t>
      </w:r>
      <w:r>
        <w:rPr>
          <w:rFonts w:ascii="Times New Roman" w:hAnsi="Times New Roman" w:cs="Times New Roman"/>
          <w:sz w:val="24"/>
          <w:szCs w:val="24"/>
        </w:rPr>
        <w:t xml:space="preserve">ини футбольной поле,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библиотеку,музей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5EDE" w:rsidRPr="00615EDE" w:rsidRDefault="00615EDE" w:rsidP="00615ED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Ш</w:t>
      </w:r>
      <w:r w:rsidRPr="00615EDE">
        <w:rPr>
          <w:rFonts w:ascii="Times New Roman" w:hAnsi="Times New Roman" w:cs="Times New Roman"/>
          <w:sz w:val="24"/>
          <w:szCs w:val="24"/>
        </w:rPr>
        <w:t xml:space="preserve">колы объединены в единую локальную </w:t>
      </w:r>
      <w:r>
        <w:rPr>
          <w:rFonts w:ascii="Times New Roman" w:hAnsi="Times New Roman" w:cs="Times New Roman"/>
          <w:sz w:val="24"/>
          <w:szCs w:val="24"/>
        </w:rPr>
        <w:t>сеть. Имеется выход в Интернет.</w:t>
      </w:r>
    </w:p>
    <w:p w:rsidR="00615EDE" w:rsidRPr="00615EDE" w:rsidRDefault="00287C37" w:rsidP="00615ED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имеет 1</w:t>
      </w:r>
      <w:r w:rsidR="00615EDE" w:rsidRPr="00615EDE">
        <w:rPr>
          <w:rFonts w:ascii="Times New Roman" w:hAnsi="Times New Roman" w:cs="Times New Roman"/>
          <w:sz w:val="24"/>
          <w:szCs w:val="24"/>
        </w:rPr>
        <w:t>паспортизированных музея.</w:t>
      </w:r>
    </w:p>
    <w:p w:rsidR="00615EDE" w:rsidRPr="009C4DF6" w:rsidRDefault="00615EDE" w:rsidP="00615ED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15EDE">
        <w:rPr>
          <w:rFonts w:ascii="Times New Roman" w:hAnsi="Times New Roman" w:cs="Times New Roman"/>
          <w:sz w:val="24"/>
          <w:szCs w:val="24"/>
        </w:rPr>
        <w:t>В школьной столовой работает современное тепловое и холодильное оборудование.</w:t>
      </w:r>
    </w:p>
    <w:p w:rsidR="009C4DF6" w:rsidRPr="009C4DF6" w:rsidRDefault="009C4DF6" w:rsidP="009C4DF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F6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9C4DF6" w:rsidRPr="009C4DF6" w:rsidRDefault="009C4DF6" w:rsidP="009C4D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>Данные приведены</w:t>
      </w:r>
      <w:r w:rsidR="00287C37">
        <w:rPr>
          <w:rFonts w:ascii="Times New Roman" w:hAnsi="Times New Roman" w:cs="Times New Roman"/>
          <w:sz w:val="24"/>
          <w:szCs w:val="24"/>
        </w:rPr>
        <w:t xml:space="preserve"> по состоянию на 29 декабря 2019</w:t>
      </w:r>
      <w:r w:rsidRPr="009C4DF6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8"/>
        <w:gridCol w:w="2390"/>
        <w:gridCol w:w="3257"/>
      </w:tblGrid>
      <w:tr w:rsidR="009C4DF6" w:rsidRPr="009C4DF6" w:rsidTr="00D6450A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9C4DF6" w:rsidRPr="009C4DF6" w:rsidTr="00764EF8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9C4DF6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4DF6" w:rsidRPr="009C4DF6" w:rsidRDefault="00287C37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C4DF6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4DF6" w:rsidRPr="009C4DF6" w:rsidRDefault="00287C37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C4DF6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4DF6" w:rsidRPr="009C4DF6" w:rsidRDefault="00287C37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4DF6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4DF6" w:rsidRPr="009C4DF6" w:rsidRDefault="00287C37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4DF6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DF6" w:rsidRPr="009C4DF6" w:rsidRDefault="00287C37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(5</w:t>
            </w:r>
            <w:r w:rsidR="00D64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C4DF6"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C4DF6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4DF6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4DF6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4DF6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4DF6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4DF6" w:rsidRPr="009C4DF6" w:rsidRDefault="005F228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  <w:tr w:rsidR="009C4DF6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DF6" w:rsidRPr="009C4DF6" w:rsidRDefault="009C4DF6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4DF6" w:rsidRPr="009C4DF6" w:rsidRDefault="005F2288" w:rsidP="005F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15 </w:t>
            </w:r>
            <w:r w:rsidR="00D6450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5F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5F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5F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 (база)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5F228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949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 w:rsidR="00D6450A"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5F228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D6450A"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5F228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(100</w:t>
            </w:r>
            <w:r w:rsidR="00D6450A"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5F2288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450A" w:rsidRPr="009C4DF6" w:rsidTr="00D6450A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6450A" w:rsidRPr="009C4DF6" w:rsidTr="00D6450A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5F2288" w:rsidP="007D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7D594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50A"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D6450A"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D6450A" w:rsidRPr="009C4DF6" w:rsidTr="00D6450A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численность </w:t>
            </w:r>
            <w:proofErr w:type="spell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7D594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(---</w:t>
            </w:r>
            <w:r w:rsidR="00D6450A"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7D594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(---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7D5949" w:rsidP="007D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(---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7D5949" w:rsidP="007D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(---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50A" w:rsidRPr="009C4DF6" w:rsidTr="00D6450A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7D594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(---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7D594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(---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7D594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(---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7D594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(---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764EF8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Инфраструктура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50A" w:rsidRPr="009C4DF6" w:rsidTr="00D6450A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50A" w:rsidRPr="009C4DF6" w:rsidTr="00D6450A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50A" w:rsidRPr="009C4DF6" w:rsidTr="00D6450A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50A" w:rsidRPr="009C4DF6" w:rsidTr="00D6450A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50A" w:rsidRPr="009C4DF6" w:rsidTr="00D6450A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50A" w:rsidRPr="009C4DF6" w:rsidTr="00D6450A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7D5949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(---</w:t>
            </w: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450A" w:rsidRPr="009C4DF6" w:rsidTr="00D6450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0A" w:rsidRPr="009C4DF6" w:rsidRDefault="00D6450A" w:rsidP="0076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DF6" w:rsidRPr="009C4DF6" w:rsidRDefault="009C4DF6" w:rsidP="007D59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9C4DF6" w:rsidRPr="009C4DF6" w:rsidRDefault="009C4DF6" w:rsidP="007D59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DF6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303FA2" w:rsidRPr="00BC13C4" w:rsidRDefault="00D6203C" w:rsidP="00303FA2">
      <w:pPr>
        <w:tabs>
          <w:tab w:val="left" w:pos="11970"/>
        </w:tabs>
        <w:rPr>
          <w:rFonts w:ascii="Times New Roman" w:hAnsi="Times New Roman" w:cs="Times New Roman"/>
          <w:sz w:val="24"/>
          <w:szCs w:val="24"/>
        </w:rPr>
      </w:pPr>
      <w:r w:rsidRPr="00DA084B">
        <w:rPr>
          <w:rFonts w:ascii="Times New Roman" w:hAnsi="Times New Roman" w:cs="Times New Roman"/>
          <w:sz w:val="24"/>
          <w:szCs w:val="24"/>
        </w:rPr>
        <w:t>__________ требуются</w:t>
      </w:r>
      <w:r w:rsidR="00DA084B">
        <w:rPr>
          <w:rFonts w:ascii="Times New Roman" w:hAnsi="Times New Roman" w:cs="Times New Roman"/>
          <w:sz w:val="24"/>
          <w:szCs w:val="24"/>
        </w:rPr>
        <w:t>.</w:t>
      </w:r>
    </w:p>
    <w:sectPr w:rsidR="00303FA2" w:rsidRPr="00BC13C4" w:rsidSect="00BC13C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E4C2EBC"/>
    <w:lvl w:ilvl="0" w:tplc="6CF8D71C">
      <w:start w:val="2"/>
      <w:numFmt w:val="decimal"/>
      <w:lvlText w:val="%1."/>
      <w:lvlJc w:val="left"/>
    </w:lvl>
    <w:lvl w:ilvl="1" w:tplc="EDC40394">
      <w:numFmt w:val="decimal"/>
      <w:lvlText w:val=""/>
      <w:lvlJc w:val="left"/>
    </w:lvl>
    <w:lvl w:ilvl="2" w:tplc="99C224E0">
      <w:numFmt w:val="decimal"/>
      <w:lvlText w:val=""/>
      <w:lvlJc w:val="left"/>
    </w:lvl>
    <w:lvl w:ilvl="3" w:tplc="E8C8DDF2">
      <w:numFmt w:val="decimal"/>
      <w:lvlText w:val=""/>
      <w:lvlJc w:val="left"/>
    </w:lvl>
    <w:lvl w:ilvl="4" w:tplc="134ED5F0">
      <w:numFmt w:val="decimal"/>
      <w:lvlText w:val=""/>
      <w:lvlJc w:val="left"/>
    </w:lvl>
    <w:lvl w:ilvl="5" w:tplc="E40E73C8">
      <w:numFmt w:val="decimal"/>
      <w:lvlText w:val=""/>
      <w:lvlJc w:val="left"/>
    </w:lvl>
    <w:lvl w:ilvl="6" w:tplc="2B526EB6">
      <w:numFmt w:val="decimal"/>
      <w:lvlText w:val=""/>
      <w:lvlJc w:val="left"/>
    </w:lvl>
    <w:lvl w:ilvl="7" w:tplc="B6BE4FB4">
      <w:numFmt w:val="decimal"/>
      <w:lvlText w:val=""/>
      <w:lvlJc w:val="left"/>
    </w:lvl>
    <w:lvl w:ilvl="8" w:tplc="401E4914">
      <w:numFmt w:val="decimal"/>
      <w:lvlText w:val=""/>
      <w:lvlJc w:val="left"/>
    </w:lvl>
  </w:abstractNum>
  <w:abstractNum w:abstractNumId="1">
    <w:nsid w:val="00000F3E"/>
    <w:multiLevelType w:val="hybridMultilevel"/>
    <w:tmpl w:val="C08AF7E2"/>
    <w:lvl w:ilvl="0" w:tplc="27F2B8EE">
      <w:start w:val="1"/>
      <w:numFmt w:val="decimal"/>
      <w:lvlText w:val="%1."/>
      <w:lvlJc w:val="left"/>
    </w:lvl>
    <w:lvl w:ilvl="1" w:tplc="321A8432">
      <w:numFmt w:val="decimal"/>
      <w:lvlText w:val=""/>
      <w:lvlJc w:val="left"/>
    </w:lvl>
    <w:lvl w:ilvl="2" w:tplc="F676AA54">
      <w:numFmt w:val="decimal"/>
      <w:lvlText w:val=""/>
      <w:lvlJc w:val="left"/>
    </w:lvl>
    <w:lvl w:ilvl="3" w:tplc="C270EE1C">
      <w:numFmt w:val="decimal"/>
      <w:lvlText w:val=""/>
      <w:lvlJc w:val="left"/>
    </w:lvl>
    <w:lvl w:ilvl="4" w:tplc="26E6BB82">
      <w:numFmt w:val="decimal"/>
      <w:lvlText w:val=""/>
      <w:lvlJc w:val="left"/>
    </w:lvl>
    <w:lvl w:ilvl="5" w:tplc="1918372A">
      <w:numFmt w:val="decimal"/>
      <w:lvlText w:val=""/>
      <w:lvlJc w:val="left"/>
    </w:lvl>
    <w:lvl w:ilvl="6" w:tplc="B052BE96">
      <w:numFmt w:val="decimal"/>
      <w:lvlText w:val=""/>
      <w:lvlJc w:val="left"/>
    </w:lvl>
    <w:lvl w:ilvl="7" w:tplc="1FE61A52">
      <w:numFmt w:val="decimal"/>
      <w:lvlText w:val=""/>
      <w:lvlJc w:val="left"/>
    </w:lvl>
    <w:lvl w:ilvl="8" w:tplc="33D839F6">
      <w:numFmt w:val="decimal"/>
      <w:lvlText w:val=""/>
      <w:lvlJc w:val="left"/>
    </w:lvl>
  </w:abstractNum>
  <w:abstractNum w:abstractNumId="2">
    <w:nsid w:val="0000390C"/>
    <w:multiLevelType w:val="hybridMultilevel"/>
    <w:tmpl w:val="7934236A"/>
    <w:lvl w:ilvl="0" w:tplc="F9DE60F0">
      <w:start w:val="4"/>
      <w:numFmt w:val="decimal"/>
      <w:lvlText w:val="%1."/>
      <w:lvlJc w:val="left"/>
    </w:lvl>
    <w:lvl w:ilvl="1" w:tplc="362CB6C0">
      <w:start w:val="1"/>
      <w:numFmt w:val="decimal"/>
      <w:lvlText w:val="%2"/>
      <w:lvlJc w:val="left"/>
    </w:lvl>
    <w:lvl w:ilvl="2" w:tplc="5734C3EA">
      <w:numFmt w:val="decimal"/>
      <w:lvlText w:val=""/>
      <w:lvlJc w:val="left"/>
    </w:lvl>
    <w:lvl w:ilvl="3" w:tplc="7BF85F00">
      <w:numFmt w:val="decimal"/>
      <w:lvlText w:val=""/>
      <w:lvlJc w:val="left"/>
    </w:lvl>
    <w:lvl w:ilvl="4" w:tplc="15EA16BC">
      <w:numFmt w:val="decimal"/>
      <w:lvlText w:val=""/>
      <w:lvlJc w:val="left"/>
    </w:lvl>
    <w:lvl w:ilvl="5" w:tplc="AC50FEF2">
      <w:numFmt w:val="decimal"/>
      <w:lvlText w:val=""/>
      <w:lvlJc w:val="left"/>
    </w:lvl>
    <w:lvl w:ilvl="6" w:tplc="25664400">
      <w:numFmt w:val="decimal"/>
      <w:lvlText w:val=""/>
      <w:lvlJc w:val="left"/>
    </w:lvl>
    <w:lvl w:ilvl="7" w:tplc="48E83D1C">
      <w:numFmt w:val="decimal"/>
      <w:lvlText w:val=""/>
      <w:lvlJc w:val="left"/>
    </w:lvl>
    <w:lvl w:ilvl="8" w:tplc="D8E0A8BC">
      <w:numFmt w:val="decimal"/>
      <w:lvlText w:val=""/>
      <w:lvlJc w:val="left"/>
    </w:lvl>
  </w:abstractNum>
  <w:abstractNum w:abstractNumId="3">
    <w:nsid w:val="00007E87"/>
    <w:multiLevelType w:val="hybridMultilevel"/>
    <w:tmpl w:val="8540885C"/>
    <w:lvl w:ilvl="0" w:tplc="C41E3F42">
      <w:start w:val="1"/>
      <w:numFmt w:val="decimal"/>
      <w:lvlText w:val="%1"/>
      <w:lvlJc w:val="left"/>
    </w:lvl>
    <w:lvl w:ilvl="1" w:tplc="441C501A">
      <w:start w:val="1"/>
      <w:numFmt w:val="decimal"/>
      <w:lvlText w:val="%2."/>
      <w:lvlJc w:val="left"/>
    </w:lvl>
    <w:lvl w:ilvl="2" w:tplc="876843B2">
      <w:numFmt w:val="decimal"/>
      <w:lvlText w:val=""/>
      <w:lvlJc w:val="left"/>
    </w:lvl>
    <w:lvl w:ilvl="3" w:tplc="92EA8FFC">
      <w:numFmt w:val="decimal"/>
      <w:lvlText w:val=""/>
      <w:lvlJc w:val="left"/>
    </w:lvl>
    <w:lvl w:ilvl="4" w:tplc="2F12433E">
      <w:numFmt w:val="decimal"/>
      <w:lvlText w:val=""/>
      <w:lvlJc w:val="left"/>
    </w:lvl>
    <w:lvl w:ilvl="5" w:tplc="F1B2EEAA">
      <w:numFmt w:val="decimal"/>
      <w:lvlText w:val=""/>
      <w:lvlJc w:val="left"/>
    </w:lvl>
    <w:lvl w:ilvl="6" w:tplc="A1805D80">
      <w:numFmt w:val="decimal"/>
      <w:lvlText w:val=""/>
      <w:lvlJc w:val="left"/>
    </w:lvl>
    <w:lvl w:ilvl="7" w:tplc="8B805222">
      <w:numFmt w:val="decimal"/>
      <w:lvlText w:val=""/>
      <w:lvlJc w:val="left"/>
    </w:lvl>
    <w:lvl w:ilvl="8" w:tplc="3FDC3EA4">
      <w:numFmt w:val="decimal"/>
      <w:lvlText w:val=""/>
      <w:lvlJc w:val="left"/>
    </w:lvl>
  </w:abstractNum>
  <w:abstractNum w:abstractNumId="4">
    <w:nsid w:val="0D216F34"/>
    <w:multiLevelType w:val="multilevel"/>
    <w:tmpl w:val="5C8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07A59"/>
    <w:multiLevelType w:val="hybridMultilevel"/>
    <w:tmpl w:val="F03C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5FF"/>
    <w:rsid w:val="000C29FB"/>
    <w:rsid w:val="00140488"/>
    <w:rsid w:val="001656D9"/>
    <w:rsid w:val="001740C3"/>
    <w:rsid w:val="001B5D99"/>
    <w:rsid w:val="001C4AE3"/>
    <w:rsid w:val="00214916"/>
    <w:rsid w:val="00287C37"/>
    <w:rsid w:val="002919FC"/>
    <w:rsid w:val="002A08E6"/>
    <w:rsid w:val="002E60F3"/>
    <w:rsid w:val="0030105A"/>
    <w:rsid w:val="00303FA2"/>
    <w:rsid w:val="00304261"/>
    <w:rsid w:val="003248B0"/>
    <w:rsid w:val="00337CAA"/>
    <w:rsid w:val="00373323"/>
    <w:rsid w:val="003D1912"/>
    <w:rsid w:val="004520F9"/>
    <w:rsid w:val="00463515"/>
    <w:rsid w:val="00484B95"/>
    <w:rsid w:val="004C1399"/>
    <w:rsid w:val="004D6C6A"/>
    <w:rsid w:val="004F49C8"/>
    <w:rsid w:val="00557911"/>
    <w:rsid w:val="00565268"/>
    <w:rsid w:val="00566E16"/>
    <w:rsid w:val="0056784E"/>
    <w:rsid w:val="005B1F5A"/>
    <w:rsid w:val="005B27AE"/>
    <w:rsid w:val="005F0258"/>
    <w:rsid w:val="005F2288"/>
    <w:rsid w:val="00601A79"/>
    <w:rsid w:val="00615EDE"/>
    <w:rsid w:val="00616F6C"/>
    <w:rsid w:val="00622AB5"/>
    <w:rsid w:val="006545FF"/>
    <w:rsid w:val="00695078"/>
    <w:rsid w:val="006A022A"/>
    <w:rsid w:val="006A60D0"/>
    <w:rsid w:val="00742D95"/>
    <w:rsid w:val="0075672B"/>
    <w:rsid w:val="00763334"/>
    <w:rsid w:val="00764EF8"/>
    <w:rsid w:val="0079324A"/>
    <w:rsid w:val="0079410D"/>
    <w:rsid w:val="007943F7"/>
    <w:rsid w:val="007D5949"/>
    <w:rsid w:val="007E2E93"/>
    <w:rsid w:val="007F04EF"/>
    <w:rsid w:val="008175BC"/>
    <w:rsid w:val="008221D5"/>
    <w:rsid w:val="008938C0"/>
    <w:rsid w:val="008B7892"/>
    <w:rsid w:val="008E655A"/>
    <w:rsid w:val="00964AA1"/>
    <w:rsid w:val="009C4DF6"/>
    <w:rsid w:val="009D14B6"/>
    <w:rsid w:val="00A45038"/>
    <w:rsid w:val="00A66C9E"/>
    <w:rsid w:val="00AD2BA0"/>
    <w:rsid w:val="00AE15CC"/>
    <w:rsid w:val="00B3667D"/>
    <w:rsid w:val="00B5696D"/>
    <w:rsid w:val="00B77E31"/>
    <w:rsid w:val="00BA4918"/>
    <w:rsid w:val="00BC13C4"/>
    <w:rsid w:val="00C54725"/>
    <w:rsid w:val="00CC5D94"/>
    <w:rsid w:val="00CE5AE6"/>
    <w:rsid w:val="00D6203C"/>
    <w:rsid w:val="00D6450A"/>
    <w:rsid w:val="00D9294A"/>
    <w:rsid w:val="00DA084B"/>
    <w:rsid w:val="00E26CFD"/>
    <w:rsid w:val="00F242E3"/>
    <w:rsid w:val="00F9332F"/>
    <w:rsid w:val="00FA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5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13C4"/>
    <w:rPr>
      <w:b/>
      <w:bCs/>
    </w:rPr>
  </w:style>
  <w:style w:type="paragraph" w:styleId="a6">
    <w:name w:val="List Paragraph"/>
    <w:basedOn w:val="a"/>
    <w:uiPriority w:val="34"/>
    <w:qFormat/>
    <w:rsid w:val="008B78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8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2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качества обученности (знаний)</c:v>
                </c:pt>
              </c:strCache>
            </c:strRef>
          </c:tx>
          <c:marker>
            <c:symbol val="diamond"/>
            <c:size val="20"/>
          </c:marker>
          <c:dPt>
            <c:idx val="0"/>
            <c:marker>
              <c:symbol val="diamond"/>
              <c:size val="9"/>
            </c:marker>
          </c:dPt>
          <c:dPt>
            <c:idx val="1"/>
            <c:marker>
              <c:symbol val="diamond"/>
              <c:size val="9"/>
            </c:marker>
          </c:dPt>
          <c:dPt>
            <c:idx val="2"/>
            <c:marker>
              <c:symbol val="diamond"/>
              <c:size val="9"/>
            </c:marke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56.4</c:v>
                </c:pt>
                <c:pt idx="1">
                  <c:v>31.6</c:v>
                </c:pt>
                <c:pt idx="2">
                  <c:v>51.5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обученности</c:v>
                </c:pt>
              </c:strCache>
            </c:strRef>
          </c:tx>
          <c:marker>
            <c:symbol val="square"/>
            <c:size val="9"/>
          </c:marker>
          <c:dLbls>
            <c:dLbl>
              <c:idx val="0"/>
              <c:layout>
                <c:manualLayout>
                  <c:x val="-4.6296296296296599E-2"/>
                  <c:y val="3.9682539682539854E-2"/>
                </c:manualLayout>
              </c:layout>
              <c:showVal val="1"/>
            </c:dLbl>
            <c:dLbl>
              <c:idx val="1"/>
              <c:layout>
                <c:manualLayout>
                  <c:x val="-3.7037037037037202E-2"/>
                  <c:y val="3.9682539682539854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99.6</c:v>
                </c:pt>
                <c:pt idx="1">
                  <c:v>96.2</c:v>
                </c:pt>
                <c:pt idx="2">
                  <c:v>93.5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Степень обученности</c:v>
                </c:pt>
              </c:strCache>
            </c:strRef>
          </c:tx>
          <c:dLbls>
            <c:dLbl>
              <c:idx val="0"/>
              <c:layout>
                <c:manualLayout>
                  <c:x val="-9.2592592592593663E-3"/>
                  <c:y val="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-4.6296296296296701E-3"/>
                  <c:y val="2.3809523809523933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79</c:v>
                </c:pt>
                <c:pt idx="1">
                  <c:v>68.400000000000006</c:v>
                </c:pt>
                <c:pt idx="2">
                  <c:v>69</c:v>
                </c:pt>
              </c:numCache>
            </c:numRef>
          </c:val>
        </c:ser>
        <c:marker val="1"/>
        <c:axId val="65971328"/>
        <c:axId val="65973632"/>
      </c:lineChart>
      <c:catAx>
        <c:axId val="65971328"/>
        <c:scaling>
          <c:orientation val="minMax"/>
        </c:scaling>
        <c:axPos val="b"/>
        <c:numFmt formatCode="dd/mm/yyyy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65973632"/>
        <c:crosses val="autoZero"/>
        <c:auto val="1"/>
        <c:lblAlgn val="ctr"/>
        <c:lblOffset val="100"/>
      </c:catAx>
      <c:valAx>
        <c:axId val="6597363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59713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школе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56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учащихся, занимающихся в кружках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52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учащихся занимающихся в 2-х и более кружках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</c:v>
                </c:pt>
                <c:pt idx="1">
                  <c:v>38</c:v>
                </c:pt>
                <c:pt idx="2">
                  <c:v>36</c:v>
                </c:pt>
              </c:numCache>
            </c:numRef>
          </c:val>
        </c:ser>
        <c:axId val="77373824"/>
        <c:axId val="77375360"/>
      </c:barChart>
      <c:catAx>
        <c:axId val="77373824"/>
        <c:scaling>
          <c:orientation val="minMax"/>
        </c:scaling>
        <c:axPos val="b"/>
        <c:numFmt formatCode="General" sourceLinked="1"/>
        <c:tickLblPos val="nextTo"/>
        <c:crossAx val="77375360"/>
        <c:crosses val="autoZero"/>
        <c:auto val="1"/>
        <c:lblAlgn val="ctr"/>
        <c:lblOffset val="100"/>
      </c:catAx>
      <c:valAx>
        <c:axId val="77375360"/>
        <c:scaling>
          <c:orientation val="minMax"/>
        </c:scaling>
        <c:axPos val="l"/>
        <c:majorGridlines/>
        <c:numFmt formatCode="General" sourceLinked="1"/>
        <c:tickLblPos val="nextTo"/>
        <c:crossAx val="773738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класс МБОУ Никольской СОШ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техникумы, колледжи, лицеи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профессиональные училища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работа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81200256"/>
        <c:axId val="81201792"/>
        <c:axId val="0"/>
      </c:bar3DChart>
      <c:catAx>
        <c:axId val="81200256"/>
        <c:scaling>
          <c:orientation val="minMax"/>
        </c:scaling>
        <c:axPos val="b"/>
        <c:numFmt formatCode="General" sourceLinked="1"/>
        <c:tickLblPos val="nextTo"/>
        <c:crossAx val="81201792"/>
        <c:crosses val="autoZero"/>
        <c:auto val="1"/>
        <c:lblAlgn val="ctr"/>
        <c:lblOffset val="100"/>
      </c:catAx>
      <c:valAx>
        <c:axId val="81201792"/>
        <c:scaling>
          <c:orientation val="minMax"/>
        </c:scaling>
        <c:axPos val="l"/>
        <c:majorGridlines/>
        <c:numFmt formatCode="General" sourceLinked="1"/>
        <c:tickLblPos val="nextTo"/>
        <c:crossAx val="812002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ED5A-2B29-4C62-8761-B8AB10E0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19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NerkSch</dc:creator>
  <cp:keywords/>
  <dc:description/>
  <cp:lastModifiedBy>user</cp:lastModifiedBy>
  <cp:revision>29</cp:revision>
  <cp:lastPrinted>2020-12-29T08:25:00Z</cp:lastPrinted>
  <dcterms:created xsi:type="dcterms:W3CDTF">2019-04-15T17:08:00Z</dcterms:created>
  <dcterms:modified xsi:type="dcterms:W3CDTF">2020-12-29T08:29:00Z</dcterms:modified>
</cp:coreProperties>
</file>